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5AC" w:rsidRDefault="006275AC" w:rsidP="000F7ECF">
      <w:pPr>
        <w:pStyle w:val="Sansinterligne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62B9" w:rsidRDefault="001A62B9" w:rsidP="000F7ECF">
      <w:pPr>
        <w:pStyle w:val="Sansinterligne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04214" w:rsidRPr="006275AC" w:rsidRDefault="00304214" w:rsidP="000F7ECF">
      <w:pPr>
        <w:pStyle w:val="Sansinterligne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5AC">
        <w:rPr>
          <w:rFonts w:asciiTheme="majorHAnsi" w:hAnsiTheme="majorHAnsi" w:cstheme="majorHAns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CONVENTION TRIPARTITE DE MISE EN SITUATION PROFESSIONNELLE</w:t>
      </w:r>
    </w:p>
    <w:p w:rsidR="006275AC" w:rsidRPr="006275AC" w:rsidRDefault="006275AC" w:rsidP="00304214">
      <w:pPr>
        <w:pStyle w:val="Sansinterligne"/>
        <w:jc w:val="center"/>
        <w:rPr>
          <w:rFonts w:asciiTheme="majorHAnsi" w:hAnsiTheme="majorHAnsi" w:cstheme="majorHAnsi"/>
          <w:b/>
        </w:rPr>
      </w:pPr>
    </w:p>
    <w:p w:rsidR="00E34A04" w:rsidRPr="006275AC" w:rsidRDefault="00304214" w:rsidP="006275AC">
      <w:pPr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>Vu l’ordonnance n°2005-1044 du 26 aout 2005 relative à l’exercice et à l’organisation, de la profession d’architecte,</w:t>
      </w:r>
    </w:p>
    <w:p w:rsidR="00304214" w:rsidRPr="006275AC" w:rsidRDefault="00304214" w:rsidP="006275AC">
      <w:pPr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Vu le décret n° 2005-734 du 30 juin 2005 relatif aux études d’architecture, </w:t>
      </w:r>
    </w:p>
    <w:p w:rsidR="007A7DEA" w:rsidRDefault="00304214" w:rsidP="006275AC">
      <w:pPr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Vu l’arrêté du 10 avril 2007 relatif à l’habilitation de l’architecte diplômé d’Etat à l’exercice de la maîtrise d’œuvre en son nom propre, </w:t>
      </w:r>
    </w:p>
    <w:p w:rsidR="006275AC" w:rsidRPr="006275AC" w:rsidRDefault="006275AC" w:rsidP="006275AC">
      <w:pPr>
        <w:jc w:val="both"/>
        <w:rPr>
          <w:rFonts w:asciiTheme="majorHAnsi" w:hAnsiTheme="majorHAnsi" w:cstheme="majorHAnsi"/>
        </w:rPr>
      </w:pPr>
    </w:p>
    <w:p w:rsidR="008F6888" w:rsidRPr="006275AC" w:rsidRDefault="008F6888" w:rsidP="006275AC">
      <w:pPr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  <w:b/>
        </w:rPr>
        <w:t>Cette convention est établie entre</w:t>
      </w:r>
      <w:r w:rsidR="00304214" w:rsidRPr="006275AC">
        <w:rPr>
          <w:rFonts w:asciiTheme="majorHAnsi" w:hAnsiTheme="majorHAnsi" w:cstheme="majorHAnsi"/>
        </w:rPr>
        <w:t xml:space="preserve"> : </w:t>
      </w:r>
    </w:p>
    <w:p w:rsidR="008F6888" w:rsidRPr="006275AC" w:rsidRDefault="008F6888" w:rsidP="006275AC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  <w:b/>
        </w:rPr>
        <w:t>L’organisme de formation</w:t>
      </w:r>
    </w:p>
    <w:p w:rsidR="008F6888" w:rsidRPr="006275AC" w:rsidRDefault="008F6888" w:rsidP="006275AC">
      <w:pPr>
        <w:pStyle w:val="Paragraphedeliste"/>
        <w:spacing w:after="0" w:line="276" w:lineRule="auto"/>
        <w:jc w:val="both"/>
        <w:rPr>
          <w:rFonts w:asciiTheme="majorHAnsi" w:eastAsia="Arial" w:hAnsiTheme="majorHAnsi" w:cstheme="majorHAnsi"/>
        </w:rPr>
      </w:pPr>
    </w:p>
    <w:p w:rsidR="00C53D3C" w:rsidRPr="006275AC" w:rsidRDefault="00304214" w:rsidP="006275AC">
      <w:pPr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  <w:b/>
        </w:rPr>
        <w:t>L’Ecole Nationale Supérieure d’Architecture</w:t>
      </w:r>
      <w:r w:rsidRPr="006275AC">
        <w:rPr>
          <w:rFonts w:asciiTheme="majorHAnsi" w:eastAsia="Arial" w:hAnsiTheme="majorHAnsi" w:cstheme="majorHAnsi"/>
          <w:b/>
          <w:spacing w:val="-2"/>
        </w:rPr>
        <w:t xml:space="preserve"> </w:t>
      </w:r>
      <w:r w:rsidR="00C53D3C" w:rsidRPr="006275AC">
        <w:rPr>
          <w:rFonts w:asciiTheme="majorHAnsi" w:eastAsia="Arial" w:hAnsiTheme="majorHAnsi" w:cstheme="majorHAnsi"/>
          <w:b/>
        </w:rPr>
        <w:t>et de Paysage de Lille (</w:t>
      </w:r>
      <w:r w:rsidR="00276BEB" w:rsidRPr="006275AC">
        <w:rPr>
          <w:rFonts w:asciiTheme="majorHAnsi" w:eastAsia="Arial" w:hAnsiTheme="majorHAnsi" w:cstheme="majorHAnsi"/>
          <w:b/>
        </w:rPr>
        <w:t>ENSAPL)</w:t>
      </w:r>
      <w:r w:rsidR="008F6888" w:rsidRPr="006275AC">
        <w:rPr>
          <w:rFonts w:asciiTheme="majorHAnsi" w:eastAsia="Arial" w:hAnsiTheme="majorHAnsi" w:cstheme="majorHAnsi"/>
          <w:b/>
        </w:rPr>
        <w:t xml:space="preserve">, </w:t>
      </w:r>
      <w:r w:rsidR="008F6888" w:rsidRPr="006275AC">
        <w:rPr>
          <w:rFonts w:asciiTheme="majorHAnsi" w:eastAsia="Arial" w:hAnsiTheme="majorHAnsi" w:cstheme="majorHAnsi"/>
        </w:rPr>
        <w:t>représentée par son directeur, Pablo L</w:t>
      </w:r>
      <w:r w:rsidR="00D43D1B">
        <w:rPr>
          <w:rFonts w:asciiTheme="majorHAnsi" w:eastAsia="Arial" w:hAnsiTheme="majorHAnsi" w:cstheme="majorHAnsi"/>
        </w:rPr>
        <w:t>HOA</w:t>
      </w:r>
      <w:r w:rsidR="008F6888" w:rsidRPr="006275AC">
        <w:rPr>
          <w:rFonts w:asciiTheme="majorHAnsi" w:eastAsia="Arial" w:hAnsiTheme="majorHAnsi" w:cstheme="majorHAnsi"/>
        </w:rPr>
        <w:t>S,</w:t>
      </w:r>
    </w:p>
    <w:p w:rsidR="00C53D3C" w:rsidRPr="006275AC" w:rsidRDefault="00304214" w:rsidP="006275AC">
      <w:pPr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 xml:space="preserve">2 </w:t>
      </w:r>
      <w:r w:rsidR="008F6888" w:rsidRPr="006275AC">
        <w:rPr>
          <w:rFonts w:asciiTheme="majorHAnsi" w:eastAsia="Arial" w:hAnsiTheme="majorHAnsi" w:cstheme="majorHAnsi"/>
        </w:rPr>
        <w:t>rue Verte</w:t>
      </w:r>
      <w:r w:rsidRPr="006275AC">
        <w:rPr>
          <w:rFonts w:asciiTheme="majorHAnsi" w:eastAsia="Arial" w:hAnsiTheme="majorHAnsi" w:cstheme="majorHAnsi"/>
        </w:rPr>
        <w:t>,</w:t>
      </w:r>
      <w:r w:rsidRPr="006275AC">
        <w:rPr>
          <w:rFonts w:asciiTheme="majorHAnsi" w:eastAsia="Arial" w:hAnsiTheme="majorHAnsi" w:cstheme="majorHAnsi"/>
          <w:spacing w:val="-3"/>
        </w:rPr>
        <w:t xml:space="preserve"> </w:t>
      </w:r>
      <w:r w:rsidRPr="006275AC">
        <w:rPr>
          <w:rFonts w:asciiTheme="majorHAnsi" w:eastAsia="Arial" w:hAnsiTheme="majorHAnsi" w:cstheme="majorHAnsi"/>
        </w:rPr>
        <w:t>59650 VILLENEUVE</w:t>
      </w:r>
      <w:r w:rsidRPr="006275AC">
        <w:rPr>
          <w:rFonts w:asciiTheme="majorHAnsi" w:eastAsia="Arial" w:hAnsiTheme="majorHAnsi" w:cstheme="majorHAnsi"/>
          <w:spacing w:val="-4"/>
        </w:rPr>
        <w:t xml:space="preserve"> </w:t>
      </w:r>
      <w:r w:rsidRPr="006275AC">
        <w:rPr>
          <w:rFonts w:asciiTheme="majorHAnsi" w:eastAsia="Arial" w:hAnsiTheme="majorHAnsi" w:cstheme="majorHAnsi"/>
        </w:rPr>
        <w:t>D'ASCQ</w:t>
      </w:r>
    </w:p>
    <w:p w:rsidR="008F6888" w:rsidRPr="006275AC" w:rsidRDefault="008F6888" w:rsidP="006275AC">
      <w:pPr>
        <w:spacing w:after="0" w:line="276" w:lineRule="auto"/>
        <w:jc w:val="both"/>
        <w:rPr>
          <w:rFonts w:asciiTheme="majorHAnsi" w:eastAsia="Arial" w:hAnsiTheme="majorHAnsi" w:cstheme="majorHAnsi"/>
          <w:bCs/>
        </w:rPr>
      </w:pPr>
      <w:r w:rsidRPr="006275AC">
        <w:rPr>
          <w:rFonts w:asciiTheme="majorHAnsi" w:eastAsia="Arial" w:hAnsiTheme="majorHAnsi" w:cstheme="majorHAnsi"/>
          <w:bCs/>
        </w:rPr>
        <w:t>Numéro SIRET de l’établissement : 195 903 372 00017</w:t>
      </w:r>
    </w:p>
    <w:p w:rsidR="008F6888" w:rsidRPr="006275AC" w:rsidRDefault="008F6888" w:rsidP="006275AC">
      <w:pPr>
        <w:spacing w:after="0" w:line="276" w:lineRule="auto"/>
        <w:jc w:val="both"/>
        <w:rPr>
          <w:rFonts w:asciiTheme="majorHAnsi" w:eastAsia="Arial" w:hAnsiTheme="majorHAnsi" w:cstheme="majorHAnsi"/>
          <w:bCs/>
        </w:rPr>
      </w:pPr>
      <w:r w:rsidRPr="006275AC">
        <w:rPr>
          <w:rFonts w:asciiTheme="majorHAnsi" w:eastAsia="Arial" w:hAnsiTheme="majorHAnsi" w:cstheme="majorHAnsi"/>
          <w:bCs/>
        </w:rPr>
        <w:t>Code UAI : 0590337W</w:t>
      </w:r>
    </w:p>
    <w:p w:rsidR="000F7ECF" w:rsidRPr="006275AC" w:rsidRDefault="008F6888" w:rsidP="006275AC">
      <w:pPr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Code APE : 85.42Z</w:t>
      </w:r>
    </w:p>
    <w:p w:rsidR="000F7ECF" w:rsidRPr="006275AC" w:rsidRDefault="000F7ECF" w:rsidP="006275AC">
      <w:pPr>
        <w:spacing w:after="0"/>
        <w:jc w:val="both"/>
        <w:rPr>
          <w:rFonts w:asciiTheme="majorHAnsi" w:hAnsiTheme="majorHAnsi" w:cstheme="majorHAnsi"/>
        </w:rPr>
      </w:pPr>
    </w:p>
    <w:p w:rsidR="00304214" w:rsidRPr="006275AC" w:rsidRDefault="00B4160E" w:rsidP="006275AC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L</w:t>
      </w:r>
      <w:r w:rsidR="00304214" w:rsidRPr="006275AC">
        <w:rPr>
          <w:rFonts w:asciiTheme="majorHAnsi" w:hAnsiTheme="majorHAnsi" w:cstheme="majorHAnsi"/>
          <w:b/>
        </w:rPr>
        <w:t>’organisme d’accueil</w:t>
      </w:r>
    </w:p>
    <w:p w:rsidR="00304214" w:rsidRPr="006275AC" w:rsidRDefault="00304214" w:rsidP="006275AC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Raison sociale : </w:t>
      </w:r>
    </w:p>
    <w:p w:rsidR="00304214" w:rsidRPr="006275AC" w:rsidRDefault="00304214" w:rsidP="006275AC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Adresse : </w:t>
      </w:r>
    </w:p>
    <w:p w:rsidR="00304214" w:rsidRPr="006275AC" w:rsidRDefault="00304214" w:rsidP="006275AC">
      <w:pPr>
        <w:tabs>
          <w:tab w:val="left" w:pos="3885"/>
        </w:tabs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Code postal </w:t>
      </w:r>
      <w:r w:rsidRPr="006275AC">
        <w:rPr>
          <w:rFonts w:asciiTheme="majorHAnsi" w:hAnsiTheme="majorHAnsi" w:cstheme="majorHAnsi"/>
        </w:rPr>
        <w:tab/>
      </w:r>
      <w:r w:rsidRPr="006275AC">
        <w:rPr>
          <w:rFonts w:asciiTheme="majorHAnsi" w:hAnsiTheme="majorHAnsi" w:cstheme="majorHAnsi"/>
        </w:rPr>
        <w:tab/>
        <w:t xml:space="preserve">Ville : </w:t>
      </w:r>
    </w:p>
    <w:p w:rsidR="00304214" w:rsidRPr="006275AC" w:rsidRDefault="00304214" w:rsidP="006275AC">
      <w:pPr>
        <w:tabs>
          <w:tab w:val="left" w:pos="3885"/>
        </w:tabs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Représentant : </w:t>
      </w:r>
    </w:p>
    <w:p w:rsidR="00304214" w:rsidRPr="006275AC" w:rsidRDefault="00304214" w:rsidP="006275AC">
      <w:pPr>
        <w:tabs>
          <w:tab w:val="left" w:pos="3885"/>
        </w:tabs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Téléphone : </w:t>
      </w:r>
    </w:p>
    <w:p w:rsidR="008F6888" w:rsidRPr="006275AC" w:rsidRDefault="00304214" w:rsidP="006275AC">
      <w:pPr>
        <w:tabs>
          <w:tab w:val="left" w:pos="3885"/>
        </w:tabs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E-mail : </w:t>
      </w:r>
    </w:p>
    <w:p w:rsidR="00ED25CC" w:rsidRPr="006275AC" w:rsidRDefault="00ED25CC" w:rsidP="006275AC">
      <w:pPr>
        <w:tabs>
          <w:tab w:val="left" w:pos="3885"/>
        </w:tabs>
        <w:spacing w:after="0"/>
        <w:jc w:val="both"/>
        <w:rPr>
          <w:rFonts w:asciiTheme="majorHAnsi" w:hAnsiTheme="majorHAnsi" w:cstheme="majorHAnsi"/>
        </w:rPr>
      </w:pPr>
    </w:p>
    <w:p w:rsidR="008F6888" w:rsidRPr="006275AC" w:rsidRDefault="00B4160E" w:rsidP="006275AC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Et l</w:t>
      </w:r>
      <w:r w:rsidR="008F6888" w:rsidRPr="006275AC">
        <w:rPr>
          <w:rFonts w:asciiTheme="majorHAnsi" w:hAnsiTheme="majorHAnsi" w:cstheme="majorHAnsi"/>
          <w:b/>
        </w:rPr>
        <w:t>’architecte diplômé d’Etat (ADE)</w:t>
      </w:r>
    </w:p>
    <w:p w:rsidR="008F6888" w:rsidRPr="006275AC" w:rsidRDefault="008F6888" w:rsidP="006275AC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Prénom, Nom </w:t>
      </w:r>
    </w:p>
    <w:p w:rsidR="008F6888" w:rsidRPr="006275AC" w:rsidRDefault="008F6888" w:rsidP="006275AC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Adresse : </w:t>
      </w:r>
    </w:p>
    <w:p w:rsidR="008F6888" w:rsidRPr="006275AC" w:rsidRDefault="008F6888" w:rsidP="006275AC">
      <w:pPr>
        <w:tabs>
          <w:tab w:val="left" w:pos="4253"/>
          <w:tab w:val="left" w:pos="4536"/>
        </w:tabs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Code postal : </w:t>
      </w:r>
      <w:r w:rsidRPr="006275AC">
        <w:rPr>
          <w:rFonts w:asciiTheme="majorHAnsi" w:hAnsiTheme="majorHAnsi" w:cstheme="majorHAnsi"/>
        </w:rPr>
        <w:tab/>
        <w:t xml:space="preserve">Ville : </w:t>
      </w:r>
    </w:p>
    <w:p w:rsidR="008F6888" w:rsidRPr="006275AC" w:rsidRDefault="008F6888" w:rsidP="006275AC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>Téléphone</w:t>
      </w:r>
      <w:r w:rsidRPr="006275AC">
        <w:rPr>
          <w:rFonts w:asciiTheme="majorHAnsi" w:hAnsiTheme="majorHAnsi" w:cstheme="majorHAnsi"/>
        </w:rPr>
        <w:tab/>
      </w:r>
      <w:r w:rsidRPr="006275AC">
        <w:rPr>
          <w:rFonts w:asciiTheme="majorHAnsi" w:hAnsiTheme="majorHAnsi" w:cstheme="majorHAnsi"/>
        </w:rPr>
        <w:tab/>
      </w:r>
      <w:r w:rsidRPr="006275AC">
        <w:rPr>
          <w:rFonts w:asciiTheme="majorHAnsi" w:hAnsiTheme="majorHAnsi" w:cstheme="majorHAnsi"/>
        </w:rPr>
        <w:tab/>
      </w:r>
      <w:r w:rsidRPr="006275AC">
        <w:rPr>
          <w:rFonts w:asciiTheme="majorHAnsi" w:hAnsiTheme="majorHAnsi" w:cstheme="majorHAnsi"/>
        </w:rPr>
        <w:tab/>
      </w:r>
      <w:r w:rsidRPr="006275AC">
        <w:rPr>
          <w:rFonts w:asciiTheme="majorHAnsi" w:hAnsiTheme="majorHAnsi" w:cstheme="majorHAnsi"/>
        </w:rPr>
        <w:tab/>
      </w:r>
    </w:p>
    <w:p w:rsidR="00ED25CC" w:rsidRPr="006275AC" w:rsidRDefault="008F6888" w:rsidP="006275AC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E-mail : </w:t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  <w:r w:rsidR="0041129B" w:rsidRPr="006275AC">
        <w:rPr>
          <w:rFonts w:asciiTheme="majorHAnsi" w:hAnsiTheme="majorHAnsi" w:cstheme="majorHAnsi"/>
        </w:rPr>
        <w:tab/>
      </w:r>
    </w:p>
    <w:p w:rsidR="001A62B9" w:rsidRDefault="001A62B9" w:rsidP="006275AC">
      <w:pPr>
        <w:spacing w:after="0"/>
        <w:jc w:val="both"/>
        <w:rPr>
          <w:rFonts w:asciiTheme="majorHAnsi" w:hAnsiTheme="majorHAnsi" w:cstheme="majorHAnsi"/>
        </w:rPr>
      </w:pPr>
    </w:p>
    <w:p w:rsidR="00E34A04" w:rsidRPr="006275AC" w:rsidRDefault="0041129B" w:rsidP="006275AC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ab/>
      </w:r>
      <w:r w:rsidRPr="006275AC">
        <w:rPr>
          <w:rFonts w:asciiTheme="majorHAnsi" w:hAnsiTheme="majorHAnsi" w:cstheme="majorHAnsi"/>
        </w:rPr>
        <w:tab/>
      </w:r>
    </w:p>
    <w:p w:rsidR="00E34A04" w:rsidRPr="006275AC" w:rsidRDefault="00F822EF" w:rsidP="006275AC">
      <w:pPr>
        <w:jc w:val="both"/>
        <w:rPr>
          <w:rFonts w:asciiTheme="majorHAnsi" w:hAnsiTheme="majorHAnsi" w:cstheme="majorHAnsi"/>
          <w:sz w:val="24"/>
          <w:szCs w:val="24"/>
        </w:rPr>
      </w:pPr>
      <w:r w:rsidRPr="006275AC">
        <w:rPr>
          <w:rFonts w:asciiTheme="majorHAnsi" w:hAnsiTheme="majorHAnsi" w:cstheme="majorHAnsi"/>
          <w:sz w:val="24"/>
          <w:szCs w:val="24"/>
        </w:rPr>
        <w:t xml:space="preserve">    </w:t>
      </w:r>
      <w:r w:rsidR="0041129B"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>Article</w:t>
      </w:r>
      <w:r w:rsidR="0041129B" w:rsidRPr="006275AC">
        <w:rPr>
          <w:rFonts w:asciiTheme="majorHAnsi" w:eastAsia="Arial" w:hAnsiTheme="majorHAnsi" w:cstheme="majorHAnsi"/>
          <w:b/>
          <w:bCs/>
          <w:spacing w:val="-2"/>
          <w:sz w:val="24"/>
          <w:szCs w:val="24"/>
        </w:rPr>
        <w:t xml:space="preserve"> </w:t>
      </w:r>
      <w:r w:rsidR="0041129B"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>1</w:t>
      </w:r>
      <w:r w:rsidR="00807B7B"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> :</w:t>
      </w:r>
      <w:r w:rsidR="0041129B" w:rsidRPr="006275AC">
        <w:rPr>
          <w:rFonts w:asciiTheme="majorHAnsi" w:eastAsia="Arial" w:hAnsiTheme="majorHAnsi" w:cstheme="majorHAnsi"/>
          <w:b/>
          <w:bCs/>
          <w:spacing w:val="-30"/>
          <w:sz w:val="24"/>
          <w:szCs w:val="24"/>
        </w:rPr>
        <w:t xml:space="preserve"> </w:t>
      </w:r>
      <w:r w:rsidR="00807B7B" w:rsidRPr="006275AC">
        <w:rPr>
          <w:rFonts w:asciiTheme="majorHAnsi" w:eastAsia="Arial" w:hAnsiTheme="majorHAnsi" w:cstheme="majorHAnsi"/>
          <w:b/>
          <w:bCs/>
          <w:spacing w:val="-30"/>
          <w:sz w:val="24"/>
          <w:szCs w:val="24"/>
        </w:rPr>
        <w:t xml:space="preserve"> </w:t>
      </w:r>
      <w:r w:rsidR="0041129B"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>OBJET</w:t>
      </w:r>
      <w:r w:rsidR="0041129B" w:rsidRPr="006275AC">
        <w:rPr>
          <w:rFonts w:asciiTheme="majorHAnsi" w:eastAsia="Arial" w:hAnsiTheme="majorHAnsi" w:cstheme="majorHAnsi"/>
          <w:b/>
          <w:bCs/>
          <w:spacing w:val="-4"/>
          <w:sz w:val="24"/>
          <w:szCs w:val="24"/>
        </w:rPr>
        <w:t xml:space="preserve"> </w:t>
      </w:r>
      <w:r w:rsidR="0041129B"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>DE</w:t>
      </w:r>
      <w:r w:rsidR="0041129B" w:rsidRPr="006275AC">
        <w:rPr>
          <w:rFonts w:asciiTheme="majorHAnsi" w:eastAsia="Arial" w:hAnsiTheme="majorHAnsi" w:cstheme="majorHAnsi"/>
          <w:b/>
          <w:bCs/>
          <w:spacing w:val="-1"/>
          <w:sz w:val="24"/>
          <w:szCs w:val="24"/>
        </w:rPr>
        <w:t xml:space="preserve"> </w:t>
      </w:r>
      <w:r w:rsidR="0041129B"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>LA</w:t>
      </w:r>
      <w:r w:rsidR="0041129B" w:rsidRPr="006275AC">
        <w:rPr>
          <w:rFonts w:asciiTheme="majorHAnsi" w:eastAsia="Arial" w:hAnsiTheme="majorHAnsi" w:cstheme="majorHAnsi"/>
          <w:b/>
          <w:bCs/>
          <w:spacing w:val="-1"/>
          <w:sz w:val="24"/>
          <w:szCs w:val="24"/>
        </w:rPr>
        <w:t xml:space="preserve"> CONVENTION</w:t>
      </w:r>
    </w:p>
    <w:p w:rsidR="0041129B" w:rsidRPr="006275AC" w:rsidRDefault="0041129B" w:rsidP="006275AC">
      <w:pPr>
        <w:spacing w:after="0" w:line="276" w:lineRule="auto"/>
        <w:ind w:left="160" w:right="59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Pour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pouvoir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s'inscrire à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un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tableau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régional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l'Ordre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des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architectes,</w:t>
      </w:r>
      <w:r w:rsidRPr="006275AC">
        <w:rPr>
          <w:rFonts w:asciiTheme="majorHAnsi" w:eastAsia="Arial" w:hAnsiTheme="majorHAnsi" w:cstheme="majorHAnsi"/>
          <w:spacing w:val="-2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titulaire du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diplôme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d'Etat</w:t>
      </w:r>
      <w:r w:rsidRPr="006275AC">
        <w:rPr>
          <w:rFonts w:asciiTheme="majorHAnsi" w:eastAsia="Arial" w:hAnsiTheme="majorHAnsi" w:cstheme="majorHAnsi"/>
          <w:spacing w:val="-2"/>
        </w:rPr>
        <w:t xml:space="preserve"> </w:t>
      </w:r>
      <w:r w:rsidRPr="006275AC">
        <w:rPr>
          <w:rFonts w:asciiTheme="majorHAnsi" w:eastAsia="Arial" w:hAnsiTheme="majorHAnsi" w:cstheme="majorHAnsi"/>
        </w:rPr>
        <w:t>d'architecte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est tenu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d'obtenir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l'habilitation à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exercer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maîtrise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d'œuvre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son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nom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propre.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Cette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habilitation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est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délivrée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par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directeur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l'école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au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nom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l'Etat, après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décision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du jury, au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terme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d'une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formation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comprenant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des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cours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au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sein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l'école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et une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mise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situation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professionnelle</w:t>
      </w:r>
      <w:r w:rsidR="00C53D3C" w:rsidRPr="006275AC">
        <w:rPr>
          <w:rFonts w:asciiTheme="majorHAnsi" w:eastAsia="Arial" w:hAnsiTheme="majorHAnsi" w:cstheme="majorHAnsi"/>
        </w:rPr>
        <w:t xml:space="preserve"> (MSP)</w:t>
      </w:r>
      <w:r w:rsidRPr="006275AC">
        <w:rPr>
          <w:rFonts w:asciiTheme="majorHAnsi" w:eastAsia="Arial" w:hAnsiTheme="majorHAnsi" w:cstheme="majorHAnsi"/>
        </w:rPr>
        <w:t>.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Celle-ci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est destinée à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placer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l'architecte en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position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réelle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pratique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pour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former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au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métier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et aux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responsabilités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l'architecte maître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d'œuvre exerçant en son nom propre.</w:t>
      </w:r>
    </w:p>
    <w:p w:rsidR="0041129B" w:rsidRPr="006275AC" w:rsidRDefault="0041129B" w:rsidP="006275AC">
      <w:pPr>
        <w:spacing w:after="0" w:line="276" w:lineRule="auto"/>
        <w:ind w:left="160" w:right="59"/>
        <w:jc w:val="both"/>
        <w:rPr>
          <w:rFonts w:asciiTheme="majorHAnsi" w:eastAsia="Arial" w:hAnsiTheme="majorHAnsi" w:cstheme="majorHAnsi"/>
        </w:rPr>
      </w:pPr>
    </w:p>
    <w:p w:rsidR="0041129B" w:rsidRPr="006275AC" w:rsidRDefault="0041129B" w:rsidP="006275AC">
      <w:pPr>
        <w:spacing w:after="0" w:line="200" w:lineRule="exact"/>
        <w:ind w:left="160" w:right="59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présente</w:t>
      </w:r>
      <w:r w:rsidRPr="006275AC">
        <w:rPr>
          <w:rFonts w:asciiTheme="majorHAnsi" w:eastAsia="Arial" w:hAnsiTheme="majorHAnsi" w:cstheme="majorHAnsi"/>
          <w:spacing w:val="12"/>
        </w:rPr>
        <w:t xml:space="preserve"> </w:t>
      </w:r>
      <w:r w:rsidRPr="006275AC">
        <w:rPr>
          <w:rFonts w:asciiTheme="majorHAnsi" w:eastAsia="Arial" w:hAnsiTheme="majorHAnsi" w:cstheme="majorHAnsi"/>
        </w:rPr>
        <w:t>convention</w:t>
      </w:r>
      <w:r w:rsidRPr="006275AC">
        <w:rPr>
          <w:rFonts w:asciiTheme="majorHAnsi" w:eastAsia="Arial" w:hAnsiTheme="majorHAnsi" w:cstheme="majorHAnsi"/>
          <w:spacing w:val="12"/>
        </w:rPr>
        <w:t xml:space="preserve"> </w:t>
      </w:r>
      <w:r w:rsidRPr="006275AC">
        <w:rPr>
          <w:rFonts w:asciiTheme="majorHAnsi" w:eastAsia="Arial" w:hAnsiTheme="majorHAnsi" w:cstheme="majorHAnsi"/>
        </w:rPr>
        <w:t>fixe</w:t>
      </w:r>
      <w:r w:rsidRPr="006275AC">
        <w:rPr>
          <w:rFonts w:asciiTheme="majorHAnsi" w:eastAsia="Arial" w:hAnsiTheme="majorHAnsi" w:cstheme="majorHAnsi"/>
          <w:spacing w:val="12"/>
        </w:rPr>
        <w:t xml:space="preserve"> </w:t>
      </w:r>
      <w:r w:rsidRPr="006275AC">
        <w:rPr>
          <w:rFonts w:asciiTheme="majorHAnsi" w:eastAsia="Arial" w:hAnsiTheme="majorHAnsi" w:cstheme="majorHAnsi"/>
        </w:rPr>
        <w:t>les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rapports entre l'ENSAPL, la structure d’accueil et l'architecte</w:t>
      </w:r>
      <w:r w:rsidRPr="006275AC">
        <w:rPr>
          <w:rFonts w:asciiTheme="majorHAnsi" w:eastAsia="Arial" w:hAnsiTheme="majorHAnsi" w:cstheme="majorHAnsi"/>
          <w:spacing w:val="-2"/>
        </w:rPr>
        <w:t xml:space="preserve"> </w:t>
      </w:r>
      <w:r w:rsidRPr="006275AC">
        <w:rPr>
          <w:rFonts w:asciiTheme="majorHAnsi" w:eastAsia="Arial" w:hAnsiTheme="majorHAnsi" w:cstheme="majorHAnsi"/>
        </w:rPr>
        <w:t>diplômé d'Etat</w:t>
      </w:r>
      <w:r w:rsidR="008979E6" w:rsidRPr="006275AC">
        <w:rPr>
          <w:rFonts w:asciiTheme="majorHAnsi" w:eastAsia="Arial" w:hAnsiTheme="majorHAnsi" w:cstheme="majorHAnsi"/>
        </w:rPr>
        <w:t>.</w:t>
      </w:r>
    </w:p>
    <w:p w:rsidR="00ED25CC" w:rsidRPr="006275AC" w:rsidRDefault="00ED25CC" w:rsidP="006275AC">
      <w:pPr>
        <w:spacing w:after="0" w:line="200" w:lineRule="exact"/>
        <w:ind w:left="160" w:right="59"/>
        <w:jc w:val="both"/>
        <w:rPr>
          <w:rFonts w:asciiTheme="majorHAnsi" w:eastAsia="Arial" w:hAnsiTheme="majorHAnsi" w:cstheme="majorHAnsi"/>
        </w:rPr>
      </w:pPr>
    </w:p>
    <w:p w:rsidR="008979E6" w:rsidRPr="006275AC" w:rsidRDefault="008979E6" w:rsidP="006275AC">
      <w:pPr>
        <w:spacing w:after="0" w:line="240" w:lineRule="auto"/>
        <w:ind w:left="160"/>
        <w:jc w:val="both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>Article</w:t>
      </w:r>
      <w:r w:rsidRPr="006275AC">
        <w:rPr>
          <w:rFonts w:asciiTheme="majorHAnsi" w:eastAsia="Arial" w:hAnsiTheme="majorHAnsi" w:cstheme="majorHAnsi"/>
          <w:b/>
          <w:bCs/>
          <w:spacing w:val="-2"/>
          <w:sz w:val="24"/>
          <w:szCs w:val="24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>2</w:t>
      </w:r>
      <w:r w:rsidR="00807B7B"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> :</w:t>
      </w:r>
      <w:r w:rsidRPr="006275AC">
        <w:rPr>
          <w:rFonts w:asciiTheme="majorHAnsi" w:eastAsia="Arial" w:hAnsiTheme="majorHAnsi" w:cstheme="majorHAnsi"/>
          <w:b/>
          <w:bCs/>
          <w:spacing w:val="20"/>
          <w:sz w:val="24"/>
          <w:szCs w:val="24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>CADRE DE LA MISE EN SITUATION PROFESSIONNELLE</w:t>
      </w:r>
      <w:r w:rsidR="007668C5" w:rsidRPr="006275AC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 (MSP)</w:t>
      </w:r>
    </w:p>
    <w:p w:rsidR="00941982" w:rsidRPr="006275AC" w:rsidRDefault="00941982" w:rsidP="006275AC">
      <w:pPr>
        <w:spacing w:after="0" w:line="240" w:lineRule="auto"/>
        <w:ind w:left="160"/>
        <w:jc w:val="both"/>
        <w:rPr>
          <w:rFonts w:asciiTheme="majorHAnsi" w:eastAsia="Arial" w:hAnsiTheme="majorHAnsi" w:cstheme="majorHAnsi"/>
          <w:b/>
          <w:bCs/>
        </w:rPr>
      </w:pPr>
    </w:p>
    <w:p w:rsidR="00941982" w:rsidRPr="006275AC" w:rsidRDefault="00941982" w:rsidP="006275AC">
      <w:pPr>
        <w:spacing w:after="0" w:line="240" w:lineRule="auto"/>
        <w:ind w:left="160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L’architecte diplômé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d’État bénéficie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du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statut de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salarié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durant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sa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mise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situation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professionnelle.</w:t>
      </w:r>
    </w:p>
    <w:p w:rsidR="00941982" w:rsidRPr="006275AC" w:rsidRDefault="00941982" w:rsidP="006275AC">
      <w:pPr>
        <w:spacing w:after="0" w:line="240" w:lineRule="auto"/>
        <w:ind w:left="160"/>
        <w:jc w:val="both"/>
        <w:rPr>
          <w:rFonts w:asciiTheme="majorHAnsi" w:eastAsia="Arial" w:hAnsiTheme="majorHAnsi" w:cstheme="majorHAnsi"/>
        </w:rPr>
      </w:pPr>
    </w:p>
    <w:p w:rsidR="00941982" w:rsidRPr="006275AC" w:rsidRDefault="00941982" w:rsidP="006275AC">
      <w:pPr>
        <w:spacing w:before="11" w:after="0" w:line="240" w:lineRule="auto"/>
        <w:ind w:left="160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Le statut</w:t>
      </w:r>
      <w:r w:rsidRPr="006275AC">
        <w:rPr>
          <w:rFonts w:asciiTheme="majorHAnsi" w:eastAsia="Arial" w:hAnsiTheme="majorHAnsi" w:cstheme="majorHAnsi"/>
          <w:spacing w:val="-2"/>
        </w:rPr>
        <w:t xml:space="preserve"> </w:t>
      </w:r>
      <w:r w:rsidRPr="006275AC">
        <w:rPr>
          <w:rFonts w:asciiTheme="majorHAnsi" w:eastAsia="Arial" w:hAnsiTheme="majorHAnsi" w:cstheme="majorHAnsi"/>
        </w:rPr>
        <w:t>de stagiaire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reste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expressément exclu de cette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faculté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de dérogation</w:t>
      </w:r>
      <w:r w:rsidR="00087790" w:rsidRPr="006275AC">
        <w:rPr>
          <w:rFonts w:asciiTheme="majorHAnsi" w:eastAsia="Arial" w:hAnsiTheme="majorHAnsi" w:cstheme="majorHAnsi"/>
        </w:rPr>
        <w:t>.</w:t>
      </w:r>
    </w:p>
    <w:p w:rsidR="00941982" w:rsidRPr="006275AC" w:rsidRDefault="00941982" w:rsidP="006275AC">
      <w:pPr>
        <w:spacing w:after="0" w:line="200" w:lineRule="exact"/>
        <w:ind w:left="160" w:right="59"/>
        <w:jc w:val="both"/>
        <w:rPr>
          <w:rFonts w:asciiTheme="majorHAnsi" w:eastAsia="Arial" w:hAnsiTheme="majorHAnsi" w:cstheme="majorHAnsi"/>
        </w:rPr>
      </w:pPr>
    </w:p>
    <w:p w:rsidR="00742627" w:rsidRPr="006275AC" w:rsidRDefault="00AB0CAB" w:rsidP="006275AC">
      <w:pPr>
        <w:spacing w:after="0" w:line="276" w:lineRule="auto"/>
        <w:ind w:left="160" w:right="59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La mise en situation professionnelle vise à permettre à l’ADE d’acquérir, d’approfondir et d’actualiser ses connaissances dans les cinq domaines spécifiques du cadre national des formations à l’habilitation.</w:t>
      </w:r>
    </w:p>
    <w:p w:rsidR="00C53D3C" w:rsidRPr="006275AC" w:rsidRDefault="00742627" w:rsidP="006275AC">
      <w:pPr>
        <w:spacing w:after="0" w:line="276" w:lineRule="auto"/>
        <w:ind w:left="160" w:right="59"/>
        <w:jc w:val="both"/>
        <w:rPr>
          <w:rFonts w:asciiTheme="majorHAnsi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C53D3C" w:rsidRPr="006275AC">
        <w:rPr>
          <w:rFonts w:asciiTheme="majorHAnsi" w:eastAsia="Arial" w:hAnsiTheme="majorHAnsi" w:cstheme="majorHAnsi"/>
        </w:rPr>
        <w:t>MSP</w:t>
      </w:r>
      <w:r w:rsidRPr="006275AC">
        <w:rPr>
          <w:rFonts w:asciiTheme="majorHAnsi" w:eastAsia="Arial" w:hAnsiTheme="majorHAnsi" w:cstheme="majorHAnsi"/>
          <w:spacing w:val="35"/>
        </w:rPr>
        <w:t xml:space="preserve"> </w:t>
      </w:r>
      <w:r w:rsidRPr="006275AC">
        <w:rPr>
          <w:rFonts w:asciiTheme="majorHAnsi" w:eastAsia="Arial" w:hAnsiTheme="majorHAnsi" w:cstheme="majorHAnsi"/>
        </w:rPr>
        <w:t>est</w:t>
      </w:r>
      <w:r w:rsidRPr="006275AC">
        <w:rPr>
          <w:rFonts w:asciiTheme="majorHAnsi" w:eastAsia="Arial" w:hAnsiTheme="majorHAnsi" w:cstheme="majorHAnsi"/>
          <w:spacing w:val="35"/>
        </w:rPr>
        <w:t xml:space="preserve"> </w:t>
      </w:r>
      <w:r w:rsidRPr="006275AC">
        <w:rPr>
          <w:rFonts w:asciiTheme="majorHAnsi" w:eastAsia="Arial" w:hAnsiTheme="majorHAnsi" w:cstheme="majorHAnsi"/>
        </w:rPr>
        <w:t>d'une</w:t>
      </w:r>
      <w:r w:rsidRPr="006275AC">
        <w:rPr>
          <w:rFonts w:asciiTheme="majorHAnsi" w:eastAsia="Arial" w:hAnsiTheme="majorHAnsi" w:cstheme="majorHAnsi"/>
          <w:spacing w:val="36"/>
        </w:rPr>
        <w:t xml:space="preserve"> </w:t>
      </w:r>
      <w:r w:rsidRPr="006275AC">
        <w:rPr>
          <w:rFonts w:asciiTheme="majorHAnsi" w:eastAsia="Arial" w:hAnsiTheme="majorHAnsi" w:cstheme="majorHAnsi"/>
        </w:rPr>
        <w:t>durée</w:t>
      </w:r>
      <w:r w:rsidRPr="006275AC">
        <w:rPr>
          <w:rFonts w:asciiTheme="majorHAnsi" w:eastAsia="Arial" w:hAnsiTheme="majorHAnsi" w:cstheme="majorHAnsi"/>
          <w:spacing w:val="36"/>
        </w:rPr>
        <w:t xml:space="preserve"> </w:t>
      </w:r>
      <w:r w:rsidRPr="006275AC">
        <w:rPr>
          <w:rFonts w:asciiTheme="majorHAnsi" w:eastAsia="Arial" w:hAnsiTheme="majorHAnsi" w:cstheme="majorHAnsi"/>
        </w:rPr>
        <w:t>équivalant</w:t>
      </w:r>
      <w:r w:rsidRPr="006275AC">
        <w:rPr>
          <w:rFonts w:asciiTheme="majorHAnsi" w:eastAsia="Arial" w:hAnsiTheme="majorHAnsi" w:cstheme="majorHAnsi"/>
          <w:spacing w:val="36"/>
        </w:rPr>
        <w:t xml:space="preserve"> </w:t>
      </w:r>
      <w:r w:rsidRPr="006275AC">
        <w:rPr>
          <w:rFonts w:asciiTheme="majorHAnsi" w:eastAsia="Arial" w:hAnsiTheme="majorHAnsi" w:cstheme="majorHAnsi"/>
        </w:rPr>
        <w:t>à</w:t>
      </w:r>
      <w:r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087790" w:rsidRPr="006275AC">
        <w:rPr>
          <w:rFonts w:asciiTheme="majorHAnsi" w:eastAsia="Arial" w:hAnsiTheme="majorHAnsi" w:cstheme="majorHAnsi"/>
        </w:rPr>
        <w:t>six</w:t>
      </w:r>
      <w:r w:rsidRPr="006275AC">
        <w:rPr>
          <w:rFonts w:asciiTheme="majorHAnsi" w:eastAsia="Arial" w:hAnsiTheme="majorHAnsi" w:cstheme="majorHAnsi"/>
          <w:spacing w:val="36"/>
        </w:rPr>
        <w:t xml:space="preserve"> </w:t>
      </w:r>
      <w:r w:rsidRPr="006275AC">
        <w:rPr>
          <w:rFonts w:asciiTheme="majorHAnsi" w:eastAsia="Arial" w:hAnsiTheme="majorHAnsi" w:cstheme="majorHAnsi"/>
        </w:rPr>
        <w:t>mois</w:t>
      </w:r>
      <w:r w:rsidRPr="006275AC">
        <w:rPr>
          <w:rFonts w:asciiTheme="majorHAnsi" w:eastAsia="Arial" w:hAnsiTheme="majorHAnsi" w:cstheme="majorHAnsi"/>
          <w:spacing w:val="36"/>
        </w:rPr>
        <w:t xml:space="preserve"> </w:t>
      </w:r>
      <w:r w:rsidRPr="006275AC">
        <w:rPr>
          <w:rFonts w:asciiTheme="majorHAnsi" w:eastAsia="Arial" w:hAnsiTheme="majorHAnsi" w:cstheme="majorHAnsi"/>
        </w:rPr>
        <w:t>à</w:t>
      </w:r>
      <w:r w:rsidRPr="006275AC">
        <w:rPr>
          <w:rFonts w:asciiTheme="majorHAnsi" w:eastAsia="Arial" w:hAnsiTheme="majorHAnsi" w:cstheme="majorHAnsi"/>
          <w:spacing w:val="36"/>
        </w:rPr>
        <w:t xml:space="preserve"> </w:t>
      </w:r>
      <w:r w:rsidRPr="006275AC">
        <w:rPr>
          <w:rFonts w:asciiTheme="majorHAnsi" w:eastAsia="Arial" w:hAnsiTheme="majorHAnsi" w:cstheme="majorHAnsi"/>
        </w:rPr>
        <w:t>temps</w:t>
      </w:r>
      <w:r w:rsidRPr="006275AC">
        <w:rPr>
          <w:rFonts w:asciiTheme="majorHAnsi" w:eastAsia="Arial" w:hAnsiTheme="majorHAnsi" w:cstheme="majorHAnsi"/>
          <w:spacing w:val="36"/>
        </w:rPr>
        <w:t xml:space="preserve"> </w:t>
      </w:r>
      <w:r w:rsidRPr="006275AC">
        <w:rPr>
          <w:rFonts w:asciiTheme="majorHAnsi" w:eastAsia="Arial" w:hAnsiTheme="majorHAnsi" w:cstheme="majorHAnsi"/>
        </w:rPr>
        <w:t>plein</w:t>
      </w:r>
      <w:r w:rsidR="00C53D3C" w:rsidRPr="006275AC">
        <w:rPr>
          <w:rFonts w:asciiTheme="majorHAnsi" w:eastAsia="Arial" w:hAnsiTheme="majorHAnsi" w:cstheme="majorHAnsi"/>
        </w:rPr>
        <w:t xml:space="preserve"> </w:t>
      </w:r>
      <w:r w:rsidR="00C53D3C" w:rsidRPr="006275AC">
        <w:rPr>
          <w:rFonts w:asciiTheme="majorHAnsi" w:hAnsiTheme="majorHAnsi" w:cstheme="majorHAnsi"/>
        </w:rPr>
        <w:t xml:space="preserve">si plus d’un an écoulé depuis le diplôme de Master. </w:t>
      </w:r>
    </w:p>
    <w:p w:rsidR="00C53D3C" w:rsidRPr="006275AC" w:rsidRDefault="00C53D3C" w:rsidP="006275AC">
      <w:pPr>
        <w:spacing w:after="0" w:line="276" w:lineRule="auto"/>
        <w:ind w:left="160" w:right="59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hAnsiTheme="majorHAnsi" w:cstheme="majorHAnsi"/>
        </w:rPr>
        <w:t>La MSP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est</w:t>
      </w:r>
      <w:r w:rsidR="00742627" w:rsidRPr="006275AC">
        <w:rPr>
          <w:rFonts w:asciiTheme="majorHAnsi" w:eastAsia="Arial" w:hAnsiTheme="majorHAnsi" w:cstheme="majorHAnsi"/>
          <w:spacing w:val="35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d’une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durée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d’un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an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à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temps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plein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pour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les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candidats</w:t>
      </w:r>
      <w:r w:rsidR="00742627" w:rsidRPr="006275AC">
        <w:rPr>
          <w:rFonts w:asciiTheme="majorHAnsi" w:eastAsia="Arial" w:hAnsiTheme="majorHAnsi" w:cstheme="majorHAnsi"/>
          <w:spacing w:val="36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qui s’inscrivent dans la formation</w:t>
      </w:r>
      <w:r w:rsidR="00742627" w:rsidRPr="006275AC">
        <w:rPr>
          <w:rFonts w:asciiTheme="majorHAnsi" w:eastAsia="Arial" w:hAnsiTheme="majorHAnsi" w:cstheme="majorHAnsi"/>
          <w:spacing w:val="-1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immédiatement</w:t>
      </w:r>
      <w:r w:rsidR="00742627" w:rsidRPr="006275AC">
        <w:rPr>
          <w:rFonts w:asciiTheme="majorHAnsi" w:eastAsia="Arial" w:hAnsiTheme="majorHAnsi" w:cstheme="majorHAnsi"/>
          <w:spacing w:val="-1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après l’obtention</w:t>
      </w:r>
      <w:r w:rsidR="00742627" w:rsidRPr="006275AC">
        <w:rPr>
          <w:rFonts w:asciiTheme="majorHAnsi" w:eastAsia="Arial" w:hAnsiTheme="majorHAnsi" w:cstheme="majorHAnsi"/>
          <w:spacing w:val="-1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du diplôme d’Etat</w:t>
      </w:r>
      <w:r w:rsidR="00742627" w:rsidRPr="006275AC">
        <w:rPr>
          <w:rFonts w:asciiTheme="majorHAnsi" w:eastAsia="Arial" w:hAnsiTheme="majorHAnsi" w:cstheme="majorHAnsi"/>
          <w:spacing w:val="-2"/>
        </w:rPr>
        <w:t xml:space="preserve"> </w:t>
      </w:r>
      <w:r w:rsidR="00742627" w:rsidRPr="006275AC">
        <w:rPr>
          <w:rFonts w:asciiTheme="majorHAnsi" w:eastAsia="Arial" w:hAnsiTheme="majorHAnsi" w:cstheme="majorHAnsi"/>
        </w:rPr>
        <w:t>d’architecte.</w:t>
      </w:r>
      <w:r w:rsidR="00BB4CC2" w:rsidRPr="006275AC">
        <w:rPr>
          <w:rFonts w:asciiTheme="majorHAnsi" w:eastAsia="Arial" w:hAnsiTheme="majorHAnsi" w:cstheme="majorHAnsi"/>
        </w:rPr>
        <w:t xml:space="preserve"> </w:t>
      </w:r>
    </w:p>
    <w:p w:rsidR="0059095B" w:rsidRPr="006275AC" w:rsidRDefault="0059095B" w:rsidP="00ED1E09">
      <w:pPr>
        <w:spacing w:before="11" w:after="0" w:line="240" w:lineRule="auto"/>
        <w:jc w:val="both"/>
        <w:rPr>
          <w:rFonts w:asciiTheme="majorHAnsi" w:eastAsia="Arial" w:hAnsiTheme="majorHAnsi" w:cstheme="majorHAnsi"/>
        </w:rPr>
      </w:pPr>
    </w:p>
    <w:p w:rsidR="00AB0CAB" w:rsidRPr="006275AC" w:rsidRDefault="00AB0CAB" w:rsidP="006275AC">
      <w:pPr>
        <w:spacing w:before="11" w:after="0" w:line="240" w:lineRule="auto"/>
        <w:ind w:left="160"/>
        <w:jc w:val="both"/>
        <w:rPr>
          <w:rFonts w:asciiTheme="majorHAnsi" w:eastAsia="Arial" w:hAnsiTheme="majorHAnsi" w:cstheme="majorHAnsi"/>
        </w:rPr>
      </w:pPr>
    </w:p>
    <w:p w:rsidR="007668C5" w:rsidRPr="006275AC" w:rsidRDefault="00D36EB7" w:rsidP="006275AC">
      <w:pPr>
        <w:spacing w:before="11" w:after="0" w:line="240" w:lineRule="auto"/>
        <w:ind w:left="160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  <w:b/>
        </w:rPr>
        <w:t xml:space="preserve">Dates de la </w:t>
      </w:r>
      <w:r w:rsidR="00AB0CAB" w:rsidRPr="006275AC">
        <w:rPr>
          <w:rFonts w:asciiTheme="majorHAnsi" w:eastAsia="Arial" w:hAnsiTheme="majorHAnsi" w:cstheme="majorHAnsi"/>
          <w:b/>
        </w:rPr>
        <w:t>MSP</w:t>
      </w:r>
      <w:r w:rsidR="00F4046C" w:rsidRPr="006275AC">
        <w:rPr>
          <w:rFonts w:asciiTheme="majorHAnsi" w:eastAsia="Arial" w:hAnsiTheme="majorHAnsi" w:cstheme="majorHAnsi"/>
        </w:rPr>
        <w:t> :</w:t>
      </w:r>
      <w:r w:rsidR="00AB0CAB" w:rsidRPr="006275AC">
        <w:rPr>
          <w:rFonts w:asciiTheme="majorHAnsi" w:eastAsia="Arial" w:hAnsiTheme="majorHAnsi" w:cstheme="majorHAnsi"/>
        </w:rPr>
        <w:t xml:space="preserve"> </w:t>
      </w:r>
      <w:r w:rsidR="007668C5" w:rsidRPr="006275AC">
        <w:rPr>
          <w:rFonts w:asciiTheme="majorHAnsi" w:eastAsia="Arial" w:hAnsiTheme="majorHAnsi" w:cstheme="majorHAnsi"/>
        </w:rPr>
        <w:t>Du                                       au</w:t>
      </w:r>
    </w:p>
    <w:p w:rsidR="00C53D3C" w:rsidRPr="006275AC" w:rsidRDefault="00C53D3C" w:rsidP="006275AC">
      <w:pPr>
        <w:spacing w:before="11" w:after="0" w:line="240" w:lineRule="auto"/>
        <w:ind w:left="160"/>
        <w:jc w:val="both"/>
        <w:rPr>
          <w:rFonts w:asciiTheme="majorHAnsi" w:eastAsia="Arial" w:hAnsiTheme="majorHAnsi" w:cstheme="majorHAnsi"/>
        </w:rPr>
      </w:pPr>
    </w:p>
    <w:p w:rsidR="007668C5" w:rsidRPr="006275AC" w:rsidRDefault="007668C5" w:rsidP="006275AC">
      <w:pPr>
        <w:spacing w:before="11" w:after="0" w:line="240" w:lineRule="auto"/>
        <w:ind w:left="160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L’architecte diplômé d’Etat est lié à l’organisme d’accueil par</w:t>
      </w:r>
      <w:r w:rsidR="00C53D3C" w:rsidRPr="006275AC">
        <w:rPr>
          <w:rFonts w:asciiTheme="majorHAnsi" w:eastAsia="Arial" w:hAnsiTheme="majorHAnsi" w:cstheme="majorHAnsi"/>
        </w:rPr>
        <w:t xml:space="preserve"> (joindre le contrat de travail</w:t>
      </w:r>
      <w:r w:rsidR="00B437C7" w:rsidRPr="006275AC">
        <w:rPr>
          <w:rFonts w:asciiTheme="majorHAnsi" w:eastAsia="Arial" w:hAnsiTheme="majorHAnsi" w:cstheme="majorHAnsi"/>
        </w:rPr>
        <w:t xml:space="preserve"> </w:t>
      </w:r>
      <w:r w:rsidR="00B437C7" w:rsidRPr="006275AC">
        <w:rPr>
          <w:rFonts w:asciiTheme="majorHAnsi" w:eastAsia="Arial" w:hAnsiTheme="majorHAnsi" w:cstheme="majorHAnsi"/>
          <w:b/>
          <w:u w:val="single"/>
        </w:rPr>
        <w:t>et</w:t>
      </w:r>
      <w:r w:rsidR="00B437C7" w:rsidRPr="006275AC">
        <w:rPr>
          <w:rFonts w:asciiTheme="majorHAnsi" w:eastAsia="Arial" w:hAnsiTheme="majorHAnsi" w:cstheme="majorHAnsi"/>
        </w:rPr>
        <w:t xml:space="preserve"> avenant)</w:t>
      </w:r>
      <w:r w:rsidR="0059095B" w:rsidRPr="006275AC">
        <w:rPr>
          <w:rFonts w:asciiTheme="majorHAnsi" w:eastAsia="Arial" w:hAnsiTheme="majorHAnsi" w:cstheme="majorHAnsi"/>
        </w:rPr>
        <w:t xml:space="preserve"> </w:t>
      </w:r>
      <w:r w:rsidRPr="006275AC">
        <w:rPr>
          <w:rFonts w:asciiTheme="majorHAnsi" w:eastAsia="Arial" w:hAnsiTheme="majorHAnsi" w:cstheme="majorHAnsi"/>
        </w:rPr>
        <w:t xml:space="preserve">: </w:t>
      </w:r>
    </w:p>
    <w:p w:rsidR="00C53D3C" w:rsidRPr="006275AC" w:rsidRDefault="00C53D3C" w:rsidP="006275AC">
      <w:pPr>
        <w:spacing w:before="11" w:after="0" w:line="240" w:lineRule="auto"/>
        <w:ind w:left="160"/>
        <w:jc w:val="both"/>
        <w:rPr>
          <w:rFonts w:asciiTheme="majorHAnsi" w:eastAsia="Arial" w:hAnsiTheme="majorHAnsi" w:cstheme="majorHAnsi"/>
        </w:rPr>
      </w:pPr>
    </w:p>
    <w:p w:rsidR="00337539" w:rsidRPr="006275AC" w:rsidRDefault="006275AC" w:rsidP="006275AC">
      <w:pPr>
        <w:pStyle w:val="Paragraphedeliste"/>
        <w:spacing w:before="11" w:after="0" w:line="240" w:lineRule="auto"/>
        <w:ind w:left="880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05A0D" wp14:editId="090B94BE">
                <wp:simplePos x="0" y="0"/>
                <wp:positionH relativeFrom="column">
                  <wp:posOffset>2324100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04C14" id="Rectangle 3" o:spid="_x0000_s1026" style="position:absolute;margin-left:183pt;margin-top:1.45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" filled="f" strokecolor="#2f528f" strokeweight="1pt"/>
            </w:pict>
          </mc:Fallback>
        </mc:AlternateContent>
      </w:r>
      <w:r>
        <w:rPr>
          <w:rFonts w:asciiTheme="majorHAnsi" w:eastAsia="Arial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7EFE9" wp14:editId="1A7B9816">
                <wp:simplePos x="0" y="0"/>
                <wp:positionH relativeFrom="column">
                  <wp:posOffset>333375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A81C9" id="Rectangle 2" o:spid="_x0000_s1026" style="position:absolute;margin-left:26.25pt;margin-top:1.4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" filled="f" strokecolor="#2f528f" strokeweight="1pt"/>
            </w:pict>
          </mc:Fallback>
        </mc:AlternateContent>
      </w:r>
      <w:r>
        <w:rPr>
          <w:rFonts w:asciiTheme="majorHAnsi" w:eastAsia="Arial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2E6C3" id="Rectangle 1" o:spid="_x0000_s1026" style="position:absolute;margin-left:119.55pt;margin-top:1.4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" filled="f" strokecolor="#1f3763 [1604]" strokeweight="1pt"/>
            </w:pict>
          </mc:Fallback>
        </mc:AlternateContent>
      </w:r>
      <w:r w:rsidR="007668C5" w:rsidRPr="006275AC">
        <w:rPr>
          <w:rFonts w:asciiTheme="majorHAnsi" w:eastAsia="Arial" w:hAnsiTheme="majorHAnsi" w:cstheme="majorHAnsi"/>
        </w:rPr>
        <w:t xml:space="preserve">Un CDD   </w:t>
      </w:r>
      <w:r w:rsidR="00F822EF" w:rsidRPr="006275AC">
        <w:rPr>
          <w:rFonts w:asciiTheme="majorHAnsi" w:eastAsia="Arial" w:hAnsiTheme="majorHAnsi" w:cstheme="majorHAnsi"/>
        </w:rPr>
        <w:t>󠄀</w:t>
      </w:r>
      <w:r w:rsidRPr="006275AC">
        <w:rPr>
          <w:rFonts w:asciiTheme="majorHAnsi" w:eastAsia="Arial" w:hAnsiTheme="majorHAnsi" w:cstheme="majorHAnsi"/>
        </w:rPr>
        <w:t xml:space="preserve">                   </w:t>
      </w:r>
      <w:r w:rsidR="007668C5" w:rsidRPr="006275AC">
        <w:rPr>
          <w:rFonts w:asciiTheme="majorHAnsi" w:eastAsia="Arial" w:hAnsiTheme="majorHAnsi" w:cstheme="majorHAnsi"/>
        </w:rPr>
        <w:t xml:space="preserve"> un CDI</w:t>
      </w:r>
      <w:r w:rsidR="00F822EF" w:rsidRPr="006275AC">
        <w:rPr>
          <w:rFonts w:asciiTheme="majorHAnsi" w:eastAsia="Arial" w:hAnsiTheme="majorHAnsi" w:cstheme="majorHAnsi"/>
        </w:rPr>
        <w:tab/>
        <w:t xml:space="preserve">     󠄀 </w:t>
      </w:r>
      <w:r>
        <w:rPr>
          <w:rFonts w:asciiTheme="majorHAnsi" w:eastAsia="Arial" w:hAnsiTheme="majorHAnsi" w:cstheme="majorHAnsi"/>
        </w:rPr>
        <w:t xml:space="preserve">   </w:t>
      </w:r>
      <w:r w:rsidR="007A7DEA" w:rsidRPr="006275AC">
        <w:rPr>
          <w:rFonts w:asciiTheme="majorHAnsi" w:eastAsia="Arial" w:hAnsiTheme="majorHAnsi" w:cstheme="majorHAnsi"/>
        </w:rPr>
        <w:t>Une promesse d’embauche 󠄀󠄀</w:t>
      </w:r>
    </w:p>
    <w:p w:rsidR="00337539" w:rsidRPr="006275AC" w:rsidRDefault="00337539" w:rsidP="006275AC">
      <w:pPr>
        <w:spacing w:after="0" w:line="200" w:lineRule="exact"/>
        <w:ind w:right="59"/>
        <w:jc w:val="both"/>
        <w:rPr>
          <w:rFonts w:asciiTheme="majorHAnsi" w:eastAsia="Arial" w:hAnsiTheme="majorHAnsi" w:cstheme="majorHAnsi"/>
        </w:rPr>
      </w:pPr>
    </w:p>
    <w:p w:rsidR="00337539" w:rsidRPr="006275AC" w:rsidRDefault="00337539" w:rsidP="006275AC">
      <w:pPr>
        <w:spacing w:after="0" w:line="200" w:lineRule="exact"/>
        <w:ind w:left="160" w:right="59"/>
        <w:jc w:val="both"/>
        <w:rPr>
          <w:rFonts w:asciiTheme="majorHAnsi" w:eastAsia="Arial" w:hAnsiTheme="majorHAnsi" w:cstheme="majorHAnsi"/>
        </w:rPr>
      </w:pPr>
    </w:p>
    <w:p w:rsidR="001A62B9" w:rsidRDefault="00337539" w:rsidP="006275AC">
      <w:pPr>
        <w:spacing w:after="0" w:line="276" w:lineRule="auto"/>
        <w:ind w:left="160" w:right="59"/>
        <w:jc w:val="both"/>
        <w:rPr>
          <w:rFonts w:asciiTheme="majorHAnsi" w:eastAsia="Arial" w:hAnsiTheme="majorHAnsi" w:cstheme="majorHAnsi"/>
          <w:spacing w:val="1"/>
        </w:rPr>
      </w:pPr>
      <w:r w:rsidRPr="006275AC">
        <w:rPr>
          <w:rFonts w:asciiTheme="majorHAnsi" w:eastAsia="Arial" w:hAnsiTheme="majorHAnsi" w:cstheme="majorHAnsi"/>
        </w:rPr>
        <w:t>Au</w:t>
      </w:r>
      <w:r w:rsidRPr="006275AC">
        <w:rPr>
          <w:rFonts w:asciiTheme="majorHAnsi" w:eastAsia="Arial" w:hAnsiTheme="majorHAnsi" w:cstheme="majorHAnsi"/>
          <w:spacing w:val="6"/>
        </w:rPr>
        <w:t xml:space="preserve"> </w:t>
      </w:r>
      <w:r w:rsidRPr="006275AC">
        <w:rPr>
          <w:rFonts w:asciiTheme="majorHAnsi" w:eastAsia="Arial" w:hAnsiTheme="majorHAnsi" w:cstheme="majorHAnsi"/>
        </w:rPr>
        <w:t>sein</w:t>
      </w:r>
      <w:r w:rsidRPr="006275AC">
        <w:rPr>
          <w:rFonts w:asciiTheme="majorHAnsi" w:eastAsia="Arial" w:hAnsiTheme="majorHAnsi" w:cstheme="majorHAnsi"/>
          <w:spacing w:val="6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6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6"/>
        </w:rPr>
        <w:t xml:space="preserve"> </w:t>
      </w:r>
      <w:r w:rsidRPr="006275AC">
        <w:rPr>
          <w:rFonts w:asciiTheme="majorHAnsi" w:eastAsia="Arial" w:hAnsiTheme="majorHAnsi" w:cstheme="majorHAnsi"/>
        </w:rPr>
        <w:t>structure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d'accueil,</w:t>
      </w:r>
      <w:r w:rsidRPr="006275AC">
        <w:rPr>
          <w:rFonts w:asciiTheme="majorHAnsi" w:eastAsia="Arial" w:hAnsiTheme="majorHAnsi" w:cstheme="majorHAnsi"/>
          <w:spacing w:val="5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6"/>
        </w:rPr>
        <w:t xml:space="preserve"> </w:t>
      </w:r>
      <w:r w:rsidRPr="006275AC">
        <w:rPr>
          <w:rFonts w:asciiTheme="majorHAnsi" w:eastAsia="Arial" w:hAnsiTheme="majorHAnsi" w:cstheme="majorHAnsi"/>
        </w:rPr>
        <w:t>suivi</w:t>
      </w:r>
      <w:r w:rsidRPr="006275AC">
        <w:rPr>
          <w:rFonts w:asciiTheme="majorHAnsi" w:eastAsia="Arial" w:hAnsiTheme="majorHAnsi" w:cstheme="majorHAnsi"/>
          <w:spacing w:val="6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6"/>
        </w:rPr>
        <w:t xml:space="preserve"> </w:t>
      </w:r>
      <w:r w:rsidRPr="006275AC">
        <w:rPr>
          <w:rFonts w:asciiTheme="majorHAnsi" w:eastAsia="Arial" w:hAnsiTheme="majorHAnsi" w:cstheme="majorHAnsi"/>
        </w:rPr>
        <w:t>l'architecte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6"/>
        </w:rPr>
        <w:t xml:space="preserve"> </w:t>
      </w:r>
      <w:r w:rsidRPr="006275AC">
        <w:rPr>
          <w:rFonts w:asciiTheme="majorHAnsi" w:eastAsia="Arial" w:hAnsiTheme="majorHAnsi" w:cstheme="majorHAnsi"/>
        </w:rPr>
        <w:t>situation</w:t>
      </w:r>
      <w:r w:rsidRPr="006275AC">
        <w:rPr>
          <w:rFonts w:asciiTheme="majorHAnsi" w:eastAsia="Arial" w:hAnsiTheme="majorHAnsi" w:cstheme="majorHAnsi"/>
          <w:spacing w:val="5"/>
        </w:rPr>
        <w:t xml:space="preserve"> </w:t>
      </w:r>
      <w:r w:rsidRPr="006275AC">
        <w:rPr>
          <w:rFonts w:asciiTheme="majorHAnsi" w:eastAsia="Arial" w:hAnsiTheme="majorHAnsi" w:cstheme="majorHAnsi"/>
        </w:rPr>
        <w:t>professionnelle</w:t>
      </w:r>
      <w:r w:rsidRPr="006275AC">
        <w:rPr>
          <w:rFonts w:asciiTheme="majorHAnsi" w:eastAsia="Arial" w:hAnsiTheme="majorHAnsi" w:cstheme="majorHAnsi"/>
          <w:spacing w:val="5"/>
        </w:rPr>
        <w:t xml:space="preserve"> </w:t>
      </w:r>
      <w:r w:rsidRPr="006275AC">
        <w:rPr>
          <w:rFonts w:asciiTheme="majorHAnsi" w:eastAsia="Arial" w:hAnsiTheme="majorHAnsi" w:cstheme="majorHAnsi"/>
        </w:rPr>
        <w:t>sera</w:t>
      </w:r>
      <w:r w:rsidRPr="006275AC">
        <w:rPr>
          <w:rFonts w:asciiTheme="majorHAnsi" w:eastAsia="Arial" w:hAnsiTheme="majorHAnsi" w:cstheme="majorHAnsi"/>
          <w:spacing w:val="6"/>
        </w:rPr>
        <w:t xml:space="preserve"> </w:t>
      </w:r>
      <w:r w:rsidRPr="006275AC">
        <w:rPr>
          <w:rFonts w:asciiTheme="majorHAnsi" w:eastAsia="Arial" w:hAnsiTheme="majorHAnsi" w:cstheme="majorHAnsi"/>
        </w:rPr>
        <w:t>assuré</w:t>
      </w:r>
      <w:r w:rsidRPr="006275AC">
        <w:rPr>
          <w:rFonts w:asciiTheme="majorHAnsi" w:eastAsia="Arial" w:hAnsiTheme="majorHAnsi" w:cstheme="majorHAnsi"/>
          <w:spacing w:val="6"/>
        </w:rPr>
        <w:t xml:space="preserve"> </w:t>
      </w:r>
      <w:r w:rsidRPr="006275AC">
        <w:rPr>
          <w:rFonts w:asciiTheme="majorHAnsi" w:eastAsia="Arial" w:hAnsiTheme="majorHAnsi" w:cstheme="majorHAnsi"/>
        </w:rPr>
        <w:t>par un tuteur</w:t>
      </w:r>
      <w:r w:rsidR="00976173" w:rsidRPr="006275AC">
        <w:rPr>
          <w:rFonts w:asciiTheme="majorHAnsi" w:eastAsia="Arial" w:hAnsiTheme="majorHAnsi" w:cstheme="majorHAnsi"/>
        </w:rPr>
        <w:t xml:space="preserve">, </w:t>
      </w:r>
      <w:r w:rsidR="00976173" w:rsidRPr="006275AC">
        <w:rPr>
          <w:rFonts w:asciiTheme="majorHAnsi" w:eastAsia="Arial" w:hAnsiTheme="majorHAnsi" w:cstheme="majorHAnsi"/>
          <w:b/>
        </w:rPr>
        <w:t>inscrit à l’ordre depuis deux ans et avec 5 ans d’expérience</w:t>
      </w:r>
      <w:r w:rsidR="00976173" w:rsidRPr="006275AC">
        <w:rPr>
          <w:rFonts w:asciiTheme="majorHAnsi" w:eastAsia="Arial" w:hAnsiTheme="majorHAnsi" w:cstheme="majorHAnsi"/>
        </w:rPr>
        <w:t>. Il</w:t>
      </w:r>
      <w:r w:rsidRPr="006275AC">
        <w:rPr>
          <w:rFonts w:asciiTheme="majorHAnsi" w:eastAsia="Arial" w:hAnsiTheme="majorHAnsi" w:cstheme="majorHAnsi"/>
        </w:rPr>
        <w:t xml:space="preserve"> prendra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connaissance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du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protocole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formation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et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associera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l’ADE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à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toute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démarche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facilitant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la réalisation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ses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objectifs. 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tuteur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sera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tenu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réalisation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des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objectifs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personnels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formation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pour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ce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qui concerne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mise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situation professionnelle. Il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transmettra ses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observations</w:t>
      </w:r>
      <w:r w:rsidRPr="006275AC">
        <w:rPr>
          <w:rFonts w:asciiTheme="majorHAnsi" w:eastAsia="Arial" w:hAnsiTheme="majorHAnsi" w:cstheme="majorHAnsi"/>
          <w:spacing w:val="7"/>
        </w:rPr>
        <w:t xml:space="preserve"> </w:t>
      </w:r>
      <w:r w:rsidRPr="006275AC">
        <w:rPr>
          <w:rFonts w:asciiTheme="majorHAnsi" w:eastAsia="Arial" w:hAnsiTheme="majorHAnsi" w:cstheme="majorHAnsi"/>
        </w:rPr>
        <w:t>au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directeur d'études. Le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tuteur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s’engage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par ailleurs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à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faire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</w:p>
    <w:p w:rsidR="001A62B9" w:rsidRDefault="001A62B9" w:rsidP="006275AC">
      <w:pPr>
        <w:spacing w:after="0" w:line="276" w:lineRule="auto"/>
        <w:ind w:left="160" w:right="59"/>
        <w:jc w:val="both"/>
        <w:rPr>
          <w:rFonts w:asciiTheme="majorHAnsi" w:eastAsia="Arial" w:hAnsiTheme="majorHAnsi" w:cstheme="majorHAnsi"/>
        </w:rPr>
      </w:pPr>
    </w:p>
    <w:p w:rsidR="001A62B9" w:rsidRDefault="001A62B9" w:rsidP="006275AC">
      <w:pPr>
        <w:spacing w:after="0" w:line="276" w:lineRule="auto"/>
        <w:ind w:left="160" w:right="59"/>
        <w:jc w:val="both"/>
        <w:rPr>
          <w:rFonts w:asciiTheme="majorHAnsi" w:eastAsia="Arial" w:hAnsiTheme="majorHAnsi" w:cstheme="majorHAnsi"/>
        </w:rPr>
      </w:pPr>
    </w:p>
    <w:p w:rsidR="00337539" w:rsidRPr="006275AC" w:rsidRDefault="00337539" w:rsidP="006275AC">
      <w:pPr>
        <w:spacing w:after="0" w:line="276" w:lineRule="auto"/>
        <w:ind w:left="160" w:right="59"/>
        <w:jc w:val="both"/>
        <w:rPr>
          <w:rFonts w:asciiTheme="majorHAnsi" w:eastAsia="Arial" w:hAnsiTheme="majorHAnsi" w:cstheme="majorHAnsi"/>
        </w:rPr>
      </w:pPr>
      <w:proofErr w:type="gramStart"/>
      <w:r w:rsidRPr="006275AC">
        <w:rPr>
          <w:rFonts w:asciiTheme="majorHAnsi" w:eastAsia="Arial" w:hAnsiTheme="majorHAnsi" w:cstheme="majorHAnsi"/>
        </w:rPr>
        <w:t>part</w:t>
      </w:r>
      <w:proofErr w:type="gramEnd"/>
      <w:r w:rsidRPr="006275AC">
        <w:rPr>
          <w:rFonts w:asciiTheme="majorHAnsi" w:eastAsia="Arial" w:hAnsiTheme="majorHAnsi" w:cstheme="majorHAnsi"/>
        </w:rPr>
        <w:t xml:space="preserve"> au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directeur d’études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ou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à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l’école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toute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difficulté survenant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dans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déroulement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mise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situation professionnelle, susceptible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compromettre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réalisation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des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objectifs énoncés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dans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protocole.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L'ensemble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ses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observations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seront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portées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à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la connaissance du jury final.</w:t>
      </w:r>
    </w:p>
    <w:p w:rsidR="00337539" w:rsidRDefault="00337539" w:rsidP="006275AC">
      <w:pPr>
        <w:jc w:val="both"/>
        <w:rPr>
          <w:rFonts w:asciiTheme="majorHAnsi" w:hAnsiTheme="majorHAnsi" w:cstheme="majorHAnsi"/>
        </w:rPr>
      </w:pPr>
    </w:p>
    <w:p w:rsidR="006275AC" w:rsidRPr="006275AC" w:rsidRDefault="006275AC" w:rsidP="006275AC">
      <w:pPr>
        <w:jc w:val="both"/>
        <w:rPr>
          <w:rFonts w:asciiTheme="majorHAnsi" w:hAnsiTheme="majorHAnsi" w:cstheme="majorHAnsi"/>
          <w:b/>
        </w:rPr>
      </w:pPr>
      <w:r w:rsidRPr="006275AC">
        <w:rPr>
          <w:rFonts w:asciiTheme="majorHAnsi" w:hAnsiTheme="majorHAnsi" w:cstheme="majorHAnsi"/>
          <w:b/>
        </w:rPr>
        <w:t xml:space="preserve">   Coordonnées du tuteur :</w:t>
      </w:r>
    </w:p>
    <w:p w:rsidR="00337539" w:rsidRPr="006275AC" w:rsidRDefault="00337539" w:rsidP="006275AC">
      <w:pPr>
        <w:ind w:firstLine="16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Prénom et nom du tuteur : </w:t>
      </w:r>
    </w:p>
    <w:p w:rsidR="00337539" w:rsidRPr="006275AC" w:rsidRDefault="00337539" w:rsidP="006275AC">
      <w:pPr>
        <w:ind w:firstLine="16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Téléphone : </w:t>
      </w:r>
    </w:p>
    <w:p w:rsidR="00337539" w:rsidRPr="006275AC" w:rsidRDefault="00337539" w:rsidP="006275AC">
      <w:pPr>
        <w:ind w:firstLine="16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E-mail : </w:t>
      </w:r>
    </w:p>
    <w:p w:rsidR="00337539" w:rsidRPr="006275AC" w:rsidRDefault="00337539" w:rsidP="006275AC">
      <w:pPr>
        <w:ind w:firstLine="16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Fonction dans la structure d’accueil : </w:t>
      </w:r>
    </w:p>
    <w:p w:rsidR="00976173" w:rsidRPr="006275AC" w:rsidRDefault="00976173" w:rsidP="006275AC">
      <w:pPr>
        <w:ind w:firstLine="16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Date d’inscription à l’ordre des architectes : </w:t>
      </w:r>
    </w:p>
    <w:p w:rsidR="00337539" w:rsidRPr="006275AC" w:rsidRDefault="00337539" w:rsidP="006275AC">
      <w:pPr>
        <w:spacing w:before="71" w:after="0" w:line="240" w:lineRule="auto"/>
        <w:ind w:right="-20"/>
        <w:jc w:val="both"/>
        <w:rPr>
          <w:rFonts w:asciiTheme="majorHAnsi" w:eastAsia="Arial" w:hAnsiTheme="majorHAnsi" w:cstheme="majorHAnsi"/>
          <w:b/>
          <w:bCs/>
        </w:rPr>
      </w:pPr>
    </w:p>
    <w:p w:rsidR="00337539" w:rsidRPr="006275AC" w:rsidRDefault="00337539" w:rsidP="006275AC">
      <w:pPr>
        <w:spacing w:before="71" w:after="0" w:line="240" w:lineRule="auto"/>
        <w:ind w:right="-20"/>
        <w:jc w:val="both"/>
        <w:rPr>
          <w:rFonts w:asciiTheme="majorHAnsi" w:eastAsia="Arial" w:hAnsiTheme="majorHAnsi" w:cstheme="majorHAnsi"/>
          <w:b/>
          <w:bCs/>
        </w:rPr>
      </w:pPr>
      <w:r w:rsidRPr="006275AC">
        <w:rPr>
          <w:rFonts w:asciiTheme="majorHAnsi" w:eastAsia="Arial" w:hAnsiTheme="majorHAnsi" w:cstheme="majorHAnsi"/>
          <w:b/>
          <w:bCs/>
        </w:rPr>
        <w:t>Article</w:t>
      </w:r>
      <w:r w:rsidRPr="006275AC">
        <w:rPr>
          <w:rFonts w:asciiTheme="majorHAnsi" w:eastAsia="Arial" w:hAnsiTheme="majorHAnsi" w:cstheme="majorHAnsi"/>
          <w:b/>
          <w:bCs/>
          <w:spacing w:val="-2"/>
        </w:rPr>
        <w:t xml:space="preserve"> 3</w:t>
      </w:r>
      <w:r w:rsidR="00807B7B" w:rsidRPr="006275AC">
        <w:rPr>
          <w:rFonts w:asciiTheme="majorHAnsi" w:eastAsia="Arial" w:hAnsiTheme="majorHAnsi" w:cstheme="majorHAnsi"/>
          <w:b/>
          <w:bCs/>
          <w:spacing w:val="-2"/>
        </w:rPr>
        <w:t xml:space="preserve"> </w:t>
      </w:r>
      <w:r w:rsidR="00807B7B" w:rsidRPr="006275AC">
        <w:rPr>
          <w:rFonts w:asciiTheme="majorHAnsi" w:eastAsia="Arial" w:hAnsiTheme="majorHAnsi" w:cstheme="majorHAnsi"/>
          <w:b/>
          <w:bCs/>
          <w:spacing w:val="20"/>
        </w:rPr>
        <w:t>: </w:t>
      </w:r>
      <w:r w:rsidRPr="006275AC">
        <w:rPr>
          <w:rFonts w:asciiTheme="majorHAnsi" w:eastAsia="Arial" w:hAnsiTheme="majorHAnsi" w:cstheme="majorHAnsi"/>
          <w:b/>
          <w:bCs/>
        </w:rPr>
        <w:t xml:space="preserve">REMUNERATION </w:t>
      </w:r>
    </w:p>
    <w:p w:rsidR="00337539" w:rsidRPr="006275AC" w:rsidRDefault="00337539" w:rsidP="006275AC">
      <w:pPr>
        <w:spacing w:before="71" w:after="0" w:line="240" w:lineRule="auto"/>
        <w:ind w:right="-20"/>
        <w:jc w:val="both"/>
        <w:rPr>
          <w:rFonts w:asciiTheme="majorHAnsi" w:hAnsiTheme="majorHAnsi" w:cstheme="majorHAnsi"/>
        </w:rPr>
      </w:pPr>
    </w:p>
    <w:p w:rsidR="00337539" w:rsidRPr="006275AC" w:rsidRDefault="00337539" w:rsidP="006275AC">
      <w:pPr>
        <w:spacing w:line="276" w:lineRule="auto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Durant la période de mise en situation professionnelle, l’ADE et la structure sont liés par un contrat et l’ADE perçoit une rémunération en référence à l’indice de la convention collective pendant la durée de la mise ne situation professionnelle. </w:t>
      </w:r>
    </w:p>
    <w:p w:rsidR="00C53D3C" w:rsidRPr="006275AC" w:rsidRDefault="00C53D3C" w:rsidP="006275AC">
      <w:pPr>
        <w:spacing w:before="11" w:after="0" w:line="240" w:lineRule="auto"/>
        <w:ind w:left="160"/>
        <w:jc w:val="both"/>
        <w:rPr>
          <w:rFonts w:asciiTheme="majorHAnsi" w:eastAsia="Arial" w:hAnsiTheme="majorHAnsi" w:cstheme="majorHAnsi"/>
        </w:rPr>
      </w:pPr>
    </w:p>
    <w:p w:rsidR="007668C5" w:rsidRPr="006275AC" w:rsidRDefault="007668C5" w:rsidP="006275AC">
      <w:pPr>
        <w:spacing w:before="11" w:after="0" w:line="240" w:lineRule="auto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Rémunération brut mensuelle</w:t>
      </w:r>
      <w:r w:rsidR="00AB0CAB" w:rsidRPr="006275AC">
        <w:rPr>
          <w:rFonts w:asciiTheme="majorHAnsi" w:eastAsia="Arial" w:hAnsiTheme="majorHAnsi" w:cstheme="majorHAnsi"/>
        </w:rPr>
        <w:t xml:space="preserve"> : </w:t>
      </w:r>
      <w:r w:rsidRPr="006275AC">
        <w:rPr>
          <w:rFonts w:asciiTheme="majorHAnsi" w:eastAsia="Arial" w:hAnsiTheme="majorHAnsi" w:cstheme="majorHAnsi"/>
        </w:rPr>
        <w:t xml:space="preserve"> </w:t>
      </w:r>
    </w:p>
    <w:p w:rsidR="00976173" w:rsidRPr="006275AC" w:rsidRDefault="00976173" w:rsidP="006275AC">
      <w:pPr>
        <w:spacing w:before="11" w:after="0" w:line="240" w:lineRule="auto"/>
        <w:jc w:val="both"/>
        <w:rPr>
          <w:rFonts w:asciiTheme="majorHAnsi" w:eastAsia="Arial" w:hAnsiTheme="majorHAnsi" w:cstheme="majorHAnsi"/>
        </w:rPr>
      </w:pPr>
    </w:p>
    <w:p w:rsidR="00976173" w:rsidRPr="006275AC" w:rsidRDefault="00976173" w:rsidP="006275AC">
      <w:pPr>
        <w:spacing w:before="11" w:after="0" w:line="240" w:lineRule="auto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 xml:space="preserve">Indice : </w:t>
      </w:r>
    </w:p>
    <w:p w:rsidR="00C53D3C" w:rsidRPr="006275AC" w:rsidRDefault="00C53D3C" w:rsidP="006275AC">
      <w:pPr>
        <w:spacing w:before="11" w:after="0" w:line="240" w:lineRule="auto"/>
        <w:ind w:left="160"/>
        <w:jc w:val="both"/>
        <w:rPr>
          <w:rFonts w:asciiTheme="majorHAnsi" w:eastAsia="Arial" w:hAnsiTheme="majorHAnsi" w:cstheme="majorHAnsi"/>
        </w:rPr>
      </w:pPr>
    </w:p>
    <w:p w:rsidR="00C53D3C" w:rsidRPr="006275AC" w:rsidRDefault="007668C5" w:rsidP="006275AC">
      <w:pPr>
        <w:spacing w:before="11" w:after="0" w:line="240" w:lineRule="auto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Nombre d’heures hebdomadaires pendant la MSP</w:t>
      </w:r>
      <w:r w:rsidR="00AB0CAB" w:rsidRPr="006275AC">
        <w:rPr>
          <w:rFonts w:asciiTheme="majorHAnsi" w:eastAsia="Arial" w:hAnsiTheme="majorHAnsi" w:cstheme="majorHAnsi"/>
        </w:rPr>
        <w:t xml:space="preserve"> : </w:t>
      </w:r>
    </w:p>
    <w:p w:rsidR="0080733E" w:rsidRPr="006275AC" w:rsidRDefault="0080733E" w:rsidP="006275AC">
      <w:pPr>
        <w:spacing w:before="11" w:after="0" w:line="240" w:lineRule="auto"/>
        <w:jc w:val="both"/>
        <w:rPr>
          <w:rFonts w:asciiTheme="majorHAnsi" w:eastAsia="Arial" w:hAnsiTheme="majorHAnsi" w:cstheme="majorHAnsi"/>
        </w:rPr>
      </w:pPr>
    </w:p>
    <w:p w:rsidR="00C53D3C" w:rsidRPr="006275AC" w:rsidRDefault="00C53D3C" w:rsidP="006275AC">
      <w:pPr>
        <w:spacing w:after="0" w:line="200" w:lineRule="exact"/>
        <w:ind w:right="59"/>
        <w:jc w:val="both"/>
        <w:rPr>
          <w:rFonts w:asciiTheme="majorHAnsi" w:eastAsia="Arial" w:hAnsiTheme="majorHAnsi" w:cstheme="majorHAnsi"/>
        </w:rPr>
      </w:pPr>
    </w:p>
    <w:p w:rsidR="00A10CEE" w:rsidRPr="006275AC" w:rsidRDefault="00337539" w:rsidP="006275AC">
      <w:pPr>
        <w:spacing w:before="20" w:after="0" w:line="240" w:lineRule="auto"/>
        <w:ind w:right="59"/>
        <w:jc w:val="both"/>
        <w:rPr>
          <w:rFonts w:asciiTheme="majorHAnsi" w:eastAsia="Arial" w:hAnsiTheme="majorHAnsi" w:cstheme="majorHAnsi"/>
          <w:b/>
        </w:rPr>
      </w:pPr>
      <w:r w:rsidRPr="006275AC">
        <w:rPr>
          <w:rFonts w:asciiTheme="majorHAnsi" w:eastAsia="Arial" w:hAnsiTheme="majorHAnsi" w:cstheme="majorHAnsi"/>
          <w:b/>
        </w:rPr>
        <w:t xml:space="preserve">Article </w:t>
      </w:r>
      <w:r w:rsidR="00A10CEE" w:rsidRPr="006275AC">
        <w:rPr>
          <w:rFonts w:asciiTheme="majorHAnsi" w:eastAsia="Arial" w:hAnsiTheme="majorHAnsi" w:cstheme="majorHAnsi"/>
          <w:b/>
        </w:rPr>
        <w:t>4</w:t>
      </w:r>
      <w:r w:rsidR="00807B7B" w:rsidRPr="006275AC">
        <w:rPr>
          <w:rFonts w:asciiTheme="majorHAnsi" w:eastAsia="Arial" w:hAnsiTheme="majorHAnsi" w:cstheme="majorHAnsi"/>
          <w:b/>
        </w:rPr>
        <w:t> :</w:t>
      </w:r>
      <w:r w:rsidR="00A10CEE" w:rsidRPr="006275AC">
        <w:rPr>
          <w:rFonts w:asciiTheme="majorHAnsi" w:eastAsia="Arial" w:hAnsiTheme="majorHAnsi" w:cstheme="majorHAnsi"/>
          <w:b/>
        </w:rPr>
        <w:t xml:space="preserve"> DIRECTEUR</w:t>
      </w:r>
      <w:r w:rsidRPr="006275AC">
        <w:rPr>
          <w:rFonts w:asciiTheme="majorHAnsi" w:eastAsia="Arial" w:hAnsiTheme="majorHAnsi" w:cstheme="majorHAnsi"/>
          <w:b/>
        </w:rPr>
        <w:t xml:space="preserve"> D’ETUDE</w:t>
      </w:r>
    </w:p>
    <w:p w:rsidR="000F7ECF" w:rsidRPr="006275AC" w:rsidRDefault="000F7ECF" w:rsidP="006275AC">
      <w:pPr>
        <w:spacing w:before="20" w:after="0" w:line="240" w:lineRule="auto"/>
        <w:ind w:right="59"/>
        <w:jc w:val="both"/>
        <w:rPr>
          <w:rFonts w:asciiTheme="majorHAnsi" w:eastAsia="Arial" w:hAnsiTheme="majorHAnsi" w:cstheme="majorHAnsi"/>
        </w:rPr>
      </w:pPr>
    </w:p>
    <w:p w:rsidR="00E02276" w:rsidRPr="006275AC" w:rsidRDefault="0059095B" w:rsidP="006275AC">
      <w:pPr>
        <w:spacing w:before="20" w:after="0" w:line="276" w:lineRule="auto"/>
        <w:ind w:right="59"/>
        <w:jc w:val="both"/>
        <w:rPr>
          <w:rFonts w:asciiTheme="majorHAnsi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Au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sein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l’ENSAPL,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un membre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du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corps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enseignant,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est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directeur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d'étude</w:t>
      </w:r>
      <w:r w:rsidR="000F7ECF" w:rsidRPr="006275AC">
        <w:rPr>
          <w:rFonts w:asciiTheme="majorHAnsi" w:eastAsia="Arial" w:hAnsiTheme="majorHAnsi" w:cstheme="majorHAnsi"/>
        </w:rPr>
        <w:t> :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responsable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du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suivi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4"/>
        </w:rPr>
        <w:t xml:space="preserve"> </w:t>
      </w:r>
      <w:r w:rsidRPr="006275AC">
        <w:rPr>
          <w:rFonts w:asciiTheme="majorHAnsi" w:eastAsia="Arial" w:hAnsiTheme="majorHAnsi" w:cstheme="majorHAnsi"/>
        </w:rPr>
        <w:t>formation.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Le directeur d'études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veillera,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au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nom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l'école,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à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bonne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exécution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présente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convention</w:t>
      </w:r>
      <w:r w:rsidR="000F7ECF" w:rsidRPr="006275AC">
        <w:rPr>
          <w:rFonts w:asciiTheme="majorHAnsi" w:eastAsia="Arial" w:hAnsiTheme="majorHAnsi" w:cstheme="majorHAnsi"/>
        </w:rPr>
        <w:t> </w:t>
      </w:r>
      <w:r w:rsidR="000F7ECF" w:rsidRPr="006275AC">
        <w:rPr>
          <w:rFonts w:asciiTheme="majorHAnsi" w:eastAsia="Arial" w:hAnsiTheme="majorHAnsi" w:cstheme="majorHAnsi"/>
          <w:spacing w:val="1"/>
        </w:rPr>
        <w:t xml:space="preserve">; </w:t>
      </w:r>
      <w:r w:rsidRPr="006275AC">
        <w:rPr>
          <w:rFonts w:asciiTheme="majorHAnsi" w:eastAsia="Arial" w:hAnsiTheme="majorHAnsi" w:cstheme="majorHAnsi"/>
        </w:rPr>
        <w:t>entrera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contact chaque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mois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avec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="00337539" w:rsidRPr="006275AC">
        <w:rPr>
          <w:rFonts w:asciiTheme="majorHAnsi" w:eastAsia="Arial" w:hAnsiTheme="majorHAnsi" w:cstheme="majorHAnsi"/>
        </w:rPr>
        <w:t>l’ADE</w:t>
      </w:r>
      <w:r w:rsidRPr="006275AC">
        <w:rPr>
          <w:rFonts w:asciiTheme="majorHAnsi" w:eastAsia="Arial" w:hAnsiTheme="majorHAnsi" w:cstheme="majorHAnsi"/>
        </w:rPr>
        <w:t xml:space="preserve"> pour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recueillir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ses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remarques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;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 xml:space="preserve">et </w:t>
      </w:r>
      <w:r w:rsidR="00337539" w:rsidRPr="006275AC">
        <w:rPr>
          <w:rFonts w:asciiTheme="majorHAnsi" w:eastAsia="Arial" w:hAnsiTheme="majorHAnsi" w:cstheme="majorHAnsi"/>
        </w:rPr>
        <w:t xml:space="preserve">une fois au minimum </w:t>
      </w:r>
      <w:r w:rsidR="000F7ECF" w:rsidRPr="006275AC">
        <w:rPr>
          <w:rFonts w:asciiTheme="majorHAnsi" w:eastAsia="Arial" w:hAnsiTheme="majorHAnsi" w:cstheme="majorHAnsi"/>
        </w:rPr>
        <w:t xml:space="preserve">pendant la MSP, </w:t>
      </w:r>
      <w:r w:rsidR="00337539" w:rsidRPr="006275AC">
        <w:rPr>
          <w:rFonts w:asciiTheme="majorHAnsi" w:eastAsia="Arial" w:hAnsiTheme="majorHAnsi" w:cstheme="majorHAnsi"/>
        </w:rPr>
        <w:t xml:space="preserve">avec le tuteur en agence. </w:t>
      </w:r>
    </w:p>
    <w:p w:rsidR="00A10CEE" w:rsidRDefault="0059095B" w:rsidP="006275AC">
      <w:pPr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      </w:t>
      </w:r>
    </w:p>
    <w:p w:rsidR="001A62B9" w:rsidRDefault="001A62B9" w:rsidP="006275AC">
      <w:pPr>
        <w:jc w:val="both"/>
        <w:rPr>
          <w:rFonts w:asciiTheme="majorHAnsi" w:hAnsiTheme="majorHAnsi" w:cstheme="majorHAnsi"/>
        </w:rPr>
      </w:pPr>
    </w:p>
    <w:p w:rsidR="0030734A" w:rsidRPr="006275AC" w:rsidRDefault="0030734A" w:rsidP="006275AC">
      <w:pPr>
        <w:jc w:val="both"/>
        <w:rPr>
          <w:rFonts w:asciiTheme="majorHAnsi" w:hAnsiTheme="majorHAnsi" w:cstheme="majorHAnsi"/>
        </w:rPr>
      </w:pPr>
      <w:r w:rsidRPr="006275AC">
        <w:rPr>
          <w:rFonts w:asciiTheme="majorHAnsi" w:eastAsia="Arial" w:hAnsiTheme="majorHAnsi" w:cstheme="majorHAnsi"/>
          <w:b/>
          <w:bCs/>
        </w:rPr>
        <w:lastRenderedPageBreak/>
        <w:t>Article</w:t>
      </w:r>
      <w:r w:rsidRPr="006275AC">
        <w:rPr>
          <w:rFonts w:asciiTheme="majorHAnsi" w:eastAsia="Arial" w:hAnsiTheme="majorHAnsi" w:cstheme="majorHAnsi"/>
          <w:b/>
          <w:bCs/>
          <w:spacing w:val="-2"/>
        </w:rPr>
        <w:t xml:space="preserve"> </w:t>
      </w:r>
      <w:r w:rsidR="00E34A04" w:rsidRPr="006275AC">
        <w:rPr>
          <w:rFonts w:asciiTheme="majorHAnsi" w:eastAsia="Arial" w:hAnsiTheme="majorHAnsi" w:cstheme="majorHAnsi"/>
          <w:b/>
          <w:bCs/>
          <w:spacing w:val="-2"/>
        </w:rPr>
        <w:t>5</w:t>
      </w:r>
      <w:r w:rsidR="00807B7B" w:rsidRPr="006275AC">
        <w:rPr>
          <w:rFonts w:asciiTheme="majorHAnsi" w:eastAsia="Arial" w:hAnsiTheme="majorHAnsi" w:cstheme="majorHAnsi"/>
          <w:b/>
          <w:bCs/>
          <w:spacing w:val="-2"/>
        </w:rPr>
        <w:t> :</w:t>
      </w:r>
      <w:r w:rsidRPr="006275AC">
        <w:rPr>
          <w:rFonts w:asciiTheme="majorHAnsi" w:eastAsia="Arial" w:hAnsiTheme="majorHAnsi" w:cstheme="majorHAnsi"/>
          <w:b/>
          <w:bCs/>
          <w:spacing w:val="20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VALIDATION</w:t>
      </w:r>
      <w:r w:rsidRPr="006275AC">
        <w:rPr>
          <w:rFonts w:asciiTheme="majorHAnsi" w:eastAsia="Arial" w:hAnsiTheme="majorHAnsi" w:cstheme="majorHAnsi"/>
          <w:b/>
          <w:bCs/>
          <w:spacing w:val="-5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DE</w:t>
      </w:r>
      <w:r w:rsidRPr="006275AC">
        <w:rPr>
          <w:rFonts w:asciiTheme="majorHAnsi" w:eastAsia="Arial" w:hAnsiTheme="majorHAnsi" w:cstheme="majorHAnsi"/>
          <w:b/>
          <w:bCs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LA</w:t>
      </w:r>
      <w:r w:rsidRPr="006275AC">
        <w:rPr>
          <w:rFonts w:asciiTheme="majorHAnsi" w:eastAsia="Arial" w:hAnsiTheme="majorHAnsi" w:cstheme="majorHAnsi"/>
          <w:b/>
          <w:bCs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FORMATION</w:t>
      </w:r>
    </w:p>
    <w:p w:rsidR="00742627" w:rsidRPr="006275AC" w:rsidRDefault="0030734A" w:rsidP="006275AC">
      <w:pPr>
        <w:spacing w:after="0" w:line="276" w:lineRule="auto"/>
        <w:ind w:right="59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Chaque</w:t>
      </w:r>
      <w:r w:rsidRPr="006275AC">
        <w:rPr>
          <w:rFonts w:asciiTheme="majorHAnsi" w:eastAsia="Arial" w:hAnsiTheme="majorHAnsi" w:cstheme="majorHAnsi"/>
          <w:spacing w:val="35"/>
        </w:rPr>
        <w:t xml:space="preserve"> </w:t>
      </w:r>
      <w:r w:rsidRPr="006275AC">
        <w:rPr>
          <w:rFonts w:asciiTheme="majorHAnsi" w:eastAsia="Arial" w:hAnsiTheme="majorHAnsi" w:cstheme="majorHAnsi"/>
        </w:rPr>
        <w:t>session</w:t>
      </w:r>
      <w:r w:rsidRPr="006275AC">
        <w:rPr>
          <w:rFonts w:asciiTheme="majorHAnsi" w:eastAsia="Arial" w:hAnsiTheme="majorHAnsi" w:cstheme="majorHAnsi"/>
          <w:spacing w:val="35"/>
        </w:rPr>
        <w:t xml:space="preserve"> </w:t>
      </w:r>
      <w:r w:rsidRPr="006275AC">
        <w:rPr>
          <w:rFonts w:asciiTheme="majorHAnsi" w:eastAsia="Arial" w:hAnsiTheme="majorHAnsi" w:cstheme="majorHAnsi"/>
        </w:rPr>
        <w:t>fait</w:t>
      </w:r>
      <w:r w:rsidRPr="006275AC">
        <w:rPr>
          <w:rFonts w:asciiTheme="majorHAnsi" w:eastAsia="Arial" w:hAnsiTheme="majorHAnsi" w:cstheme="majorHAnsi"/>
          <w:spacing w:val="33"/>
        </w:rPr>
        <w:t xml:space="preserve"> </w:t>
      </w:r>
      <w:r w:rsidRPr="006275AC">
        <w:rPr>
          <w:rFonts w:asciiTheme="majorHAnsi" w:eastAsia="Arial" w:hAnsiTheme="majorHAnsi" w:cstheme="majorHAnsi"/>
        </w:rPr>
        <w:t>l’objet</w:t>
      </w:r>
      <w:r w:rsidRPr="006275AC">
        <w:rPr>
          <w:rFonts w:asciiTheme="majorHAnsi" w:eastAsia="Arial" w:hAnsiTheme="majorHAnsi" w:cstheme="majorHAnsi"/>
          <w:spacing w:val="35"/>
        </w:rPr>
        <w:t xml:space="preserve"> </w:t>
      </w:r>
      <w:r w:rsidRPr="006275AC">
        <w:rPr>
          <w:rFonts w:asciiTheme="majorHAnsi" w:eastAsia="Arial" w:hAnsiTheme="majorHAnsi" w:cstheme="majorHAnsi"/>
        </w:rPr>
        <w:t>d’une</w:t>
      </w:r>
      <w:r w:rsidRPr="006275AC">
        <w:rPr>
          <w:rFonts w:asciiTheme="majorHAnsi" w:eastAsia="Arial" w:hAnsiTheme="majorHAnsi" w:cstheme="majorHAnsi"/>
          <w:spacing w:val="35"/>
        </w:rPr>
        <w:t xml:space="preserve"> </w:t>
      </w:r>
      <w:r w:rsidRPr="006275AC">
        <w:rPr>
          <w:rFonts w:asciiTheme="majorHAnsi" w:eastAsia="Arial" w:hAnsiTheme="majorHAnsi" w:cstheme="majorHAnsi"/>
        </w:rPr>
        <w:t>évaluation</w:t>
      </w:r>
      <w:r w:rsidR="00A10CEE" w:rsidRPr="006275AC">
        <w:rPr>
          <w:rFonts w:asciiTheme="majorHAnsi" w:eastAsia="Arial" w:hAnsiTheme="majorHAnsi" w:cstheme="majorHAnsi"/>
        </w:rPr>
        <w:t>.</w:t>
      </w:r>
    </w:p>
    <w:p w:rsidR="0030734A" w:rsidRPr="006275AC" w:rsidRDefault="0030734A" w:rsidP="006275AC">
      <w:pPr>
        <w:spacing w:after="0" w:line="276" w:lineRule="auto"/>
        <w:ind w:right="59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En juin, les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6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responsables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sessions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réunis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en jury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 xml:space="preserve">décident collégialement </w:t>
      </w:r>
      <w:r w:rsidRPr="006275AC">
        <w:rPr>
          <w:rFonts w:asciiTheme="majorHAnsi" w:eastAsia="Arial" w:hAnsiTheme="majorHAnsi" w:cstheme="majorHAnsi"/>
          <w:spacing w:val="1"/>
        </w:rPr>
        <w:t xml:space="preserve">de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validation des enseignements théoriques,</w:t>
      </w:r>
      <w:r w:rsidRPr="006275AC">
        <w:rPr>
          <w:rFonts w:asciiTheme="majorHAnsi" w:eastAsia="Arial" w:hAnsiTheme="majorHAnsi" w:cstheme="majorHAnsi"/>
          <w:spacing w:val="-2"/>
        </w:rPr>
        <w:t xml:space="preserve"> </w:t>
      </w:r>
      <w:r w:rsidRPr="006275AC">
        <w:rPr>
          <w:rFonts w:asciiTheme="majorHAnsi" w:eastAsia="Arial" w:hAnsiTheme="majorHAnsi" w:cstheme="majorHAnsi"/>
        </w:rPr>
        <w:t>et donc de l’octroi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des 30 crédits ECTS</w:t>
      </w:r>
      <w:r w:rsidRPr="006275AC">
        <w:rPr>
          <w:rFonts w:asciiTheme="majorHAnsi" w:eastAsia="Arial" w:hAnsiTheme="majorHAnsi" w:cstheme="majorHAnsi"/>
          <w:spacing w:val="-2"/>
        </w:rPr>
        <w:t xml:space="preserve"> </w:t>
      </w:r>
      <w:r w:rsidRPr="006275AC">
        <w:rPr>
          <w:rFonts w:asciiTheme="majorHAnsi" w:eastAsia="Arial" w:hAnsiTheme="majorHAnsi" w:cstheme="majorHAnsi"/>
        </w:rPr>
        <w:t>afférents.</w:t>
      </w:r>
    </w:p>
    <w:p w:rsidR="0030734A" w:rsidRPr="006275AC" w:rsidRDefault="0030734A" w:rsidP="006275AC">
      <w:pPr>
        <w:spacing w:after="0" w:line="276" w:lineRule="auto"/>
        <w:ind w:right="59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Ces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crédits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sont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insécables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: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un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candidat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n’ayant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pas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validé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l’intégralité</w:t>
      </w:r>
      <w:r w:rsidRPr="006275AC">
        <w:rPr>
          <w:rFonts w:asciiTheme="majorHAnsi" w:eastAsia="Arial" w:hAnsiTheme="majorHAnsi" w:cstheme="majorHAnsi"/>
          <w:spacing w:val="45"/>
        </w:rPr>
        <w:t xml:space="preserve"> </w:t>
      </w:r>
      <w:r w:rsidRPr="006275AC">
        <w:rPr>
          <w:rFonts w:asciiTheme="majorHAnsi" w:eastAsia="Arial" w:hAnsiTheme="majorHAnsi" w:cstheme="majorHAnsi"/>
        </w:rPr>
        <w:t>des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sessions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après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rattrapage (qui se déroule après chaque session théorique si l’ADE n’a pas réussi son écrit),</w:t>
      </w:r>
      <w:r w:rsidRPr="006275AC">
        <w:rPr>
          <w:rFonts w:asciiTheme="majorHAnsi" w:eastAsia="Arial" w:hAnsiTheme="majorHAnsi" w:cstheme="majorHAnsi"/>
          <w:spacing w:val="45"/>
        </w:rPr>
        <w:t xml:space="preserve"> </w:t>
      </w:r>
      <w:r w:rsidRPr="006275AC">
        <w:rPr>
          <w:rFonts w:asciiTheme="majorHAnsi" w:eastAsia="Arial" w:hAnsiTheme="majorHAnsi" w:cstheme="majorHAnsi"/>
        </w:rPr>
        <w:t>n’aura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pas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accès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au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jury</w:t>
      </w:r>
      <w:r w:rsidRPr="006275AC">
        <w:rPr>
          <w:rFonts w:asciiTheme="majorHAnsi" w:eastAsia="Arial" w:hAnsiTheme="majorHAnsi" w:cstheme="majorHAnsi"/>
          <w:spacing w:val="46"/>
        </w:rPr>
        <w:t xml:space="preserve"> </w:t>
      </w:r>
      <w:r w:rsidRPr="006275AC">
        <w:rPr>
          <w:rFonts w:asciiTheme="majorHAnsi" w:eastAsia="Arial" w:hAnsiTheme="majorHAnsi" w:cstheme="majorHAnsi"/>
        </w:rPr>
        <w:t>de soutenance,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et perd le bénéfice des sessions validées.</w:t>
      </w:r>
    </w:p>
    <w:p w:rsidR="0030734A" w:rsidRPr="006275AC" w:rsidRDefault="0030734A" w:rsidP="006275AC">
      <w:pPr>
        <w:spacing w:after="0" w:line="276" w:lineRule="auto"/>
        <w:ind w:right="-20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A</w:t>
      </w:r>
      <w:r w:rsidRPr="006275AC">
        <w:rPr>
          <w:rFonts w:asciiTheme="majorHAnsi" w:eastAsia="Arial" w:hAnsiTheme="majorHAnsi" w:cstheme="majorHAnsi"/>
          <w:spacing w:val="12"/>
        </w:rPr>
        <w:t xml:space="preserve"> </w:t>
      </w:r>
      <w:r w:rsidRPr="006275AC">
        <w:rPr>
          <w:rFonts w:asciiTheme="majorHAnsi" w:eastAsia="Arial" w:hAnsiTheme="majorHAnsi" w:cstheme="majorHAnsi"/>
        </w:rPr>
        <w:t>contrario, l’ADE</w:t>
      </w:r>
      <w:r w:rsidRPr="006275AC">
        <w:rPr>
          <w:rFonts w:asciiTheme="majorHAnsi" w:eastAsia="Arial" w:hAnsiTheme="majorHAnsi" w:cstheme="majorHAnsi"/>
          <w:spacing w:val="12"/>
        </w:rPr>
        <w:t xml:space="preserve"> </w:t>
      </w:r>
      <w:r w:rsidRPr="006275AC">
        <w:rPr>
          <w:rFonts w:asciiTheme="majorHAnsi" w:eastAsia="Arial" w:hAnsiTheme="majorHAnsi" w:cstheme="majorHAnsi"/>
        </w:rPr>
        <w:t>ayant</w:t>
      </w:r>
      <w:r w:rsidRPr="006275AC">
        <w:rPr>
          <w:rFonts w:asciiTheme="majorHAnsi" w:eastAsia="Arial" w:hAnsiTheme="majorHAnsi" w:cstheme="majorHAnsi"/>
          <w:spacing w:val="12"/>
        </w:rPr>
        <w:t xml:space="preserve"> </w:t>
      </w:r>
      <w:r w:rsidRPr="006275AC">
        <w:rPr>
          <w:rFonts w:asciiTheme="majorHAnsi" w:eastAsia="Arial" w:hAnsiTheme="majorHAnsi" w:cstheme="majorHAnsi"/>
        </w:rPr>
        <w:t>validé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les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six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sessions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pourra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garder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l’acquis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l’année</w:t>
      </w:r>
      <w:r w:rsidRPr="006275AC">
        <w:rPr>
          <w:rFonts w:asciiTheme="majorHAnsi" w:eastAsia="Arial" w:hAnsiTheme="majorHAnsi" w:cstheme="majorHAnsi"/>
          <w:spacing w:val="12"/>
        </w:rPr>
        <w:t xml:space="preserve"> </w:t>
      </w:r>
      <w:r w:rsidRPr="006275AC">
        <w:rPr>
          <w:rFonts w:asciiTheme="majorHAnsi" w:eastAsia="Arial" w:hAnsiTheme="majorHAnsi" w:cstheme="majorHAnsi"/>
        </w:rPr>
        <w:t>suivante</w:t>
      </w:r>
      <w:r w:rsidRPr="006275AC">
        <w:rPr>
          <w:rFonts w:asciiTheme="majorHAnsi" w:eastAsia="Arial" w:hAnsiTheme="majorHAnsi" w:cstheme="majorHAnsi"/>
          <w:spacing w:val="12"/>
        </w:rPr>
        <w:t xml:space="preserve"> </w:t>
      </w: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cas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d’échec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à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sa</w:t>
      </w:r>
      <w:r w:rsidRPr="006275AC">
        <w:rPr>
          <w:rFonts w:asciiTheme="majorHAnsi" w:eastAsia="Arial" w:hAnsiTheme="majorHAnsi" w:cstheme="majorHAnsi"/>
          <w:spacing w:val="13"/>
        </w:rPr>
        <w:t xml:space="preserve"> </w:t>
      </w:r>
      <w:r w:rsidRPr="006275AC">
        <w:rPr>
          <w:rFonts w:asciiTheme="majorHAnsi" w:eastAsia="Arial" w:hAnsiTheme="majorHAnsi" w:cstheme="majorHAnsi"/>
        </w:rPr>
        <w:t>soutenance.</w:t>
      </w:r>
    </w:p>
    <w:p w:rsidR="000D4B4F" w:rsidRPr="006275AC" w:rsidRDefault="000D4B4F" w:rsidP="006275AC">
      <w:pPr>
        <w:spacing w:after="0" w:line="198" w:lineRule="exact"/>
        <w:ind w:right="-20"/>
        <w:jc w:val="both"/>
        <w:rPr>
          <w:rFonts w:asciiTheme="majorHAnsi" w:eastAsia="Arial" w:hAnsiTheme="majorHAnsi" w:cstheme="majorHAnsi"/>
        </w:rPr>
      </w:pPr>
    </w:p>
    <w:p w:rsidR="000D4B4F" w:rsidRPr="006275AC" w:rsidRDefault="000D4B4F" w:rsidP="006275AC">
      <w:pPr>
        <w:spacing w:after="0" w:line="198" w:lineRule="exact"/>
        <w:ind w:right="-20"/>
        <w:jc w:val="both"/>
        <w:rPr>
          <w:rFonts w:asciiTheme="majorHAnsi" w:eastAsia="Arial" w:hAnsiTheme="majorHAnsi" w:cstheme="majorHAnsi"/>
        </w:rPr>
      </w:pPr>
    </w:p>
    <w:p w:rsidR="000D4B4F" w:rsidRPr="006275AC" w:rsidRDefault="000D4B4F" w:rsidP="006275AC">
      <w:pPr>
        <w:spacing w:after="0" w:line="240" w:lineRule="auto"/>
        <w:ind w:right="-20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  <w:b/>
          <w:bCs/>
        </w:rPr>
        <w:t>Article</w:t>
      </w:r>
      <w:r w:rsidRPr="006275AC">
        <w:rPr>
          <w:rFonts w:asciiTheme="majorHAnsi" w:eastAsia="Arial" w:hAnsiTheme="majorHAnsi" w:cstheme="majorHAnsi"/>
          <w:b/>
          <w:bCs/>
          <w:spacing w:val="-2"/>
        </w:rPr>
        <w:t xml:space="preserve"> </w:t>
      </w:r>
      <w:r w:rsidR="00E34A04" w:rsidRPr="006275AC">
        <w:rPr>
          <w:rFonts w:asciiTheme="majorHAnsi" w:eastAsia="Arial" w:hAnsiTheme="majorHAnsi" w:cstheme="majorHAnsi"/>
          <w:b/>
          <w:bCs/>
          <w:spacing w:val="-2"/>
        </w:rPr>
        <w:t>6</w:t>
      </w:r>
      <w:r w:rsidR="00807B7B" w:rsidRPr="006275AC">
        <w:rPr>
          <w:rFonts w:asciiTheme="majorHAnsi" w:eastAsia="Arial" w:hAnsiTheme="majorHAnsi" w:cstheme="majorHAnsi"/>
          <w:b/>
          <w:bCs/>
          <w:spacing w:val="-2"/>
        </w:rPr>
        <w:t> :</w:t>
      </w:r>
      <w:r w:rsidRPr="006275AC">
        <w:rPr>
          <w:rFonts w:asciiTheme="majorHAnsi" w:eastAsia="Arial" w:hAnsiTheme="majorHAnsi" w:cstheme="majorHAnsi"/>
          <w:b/>
          <w:bCs/>
          <w:spacing w:val="20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RESPONSABILITÉS</w:t>
      </w:r>
      <w:r w:rsidRPr="006275AC">
        <w:rPr>
          <w:rFonts w:asciiTheme="majorHAnsi" w:eastAsia="Arial" w:hAnsiTheme="majorHAnsi" w:cstheme="majorHAnsi"/>
          <w:b/>
          <w:bCs/>
          <w:spacing w:val="-11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CIVILES</w:t>
      </w:r>
      <w:r w:rsidRPr="006275AC">
        <w:rPr>
          <w:rFonts w:asciiTheme="majorHAnsi" w:eastAsia="Arial" w:hAnsiTheme="majorHAnsi" w:cstheme="majorHAnsi"/>
          <w:b/>
          <w:bCs/>
          <w:spacing w:val="-6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DES</w:t>
      </w:r>
      <w:r w:rsidRPr="006275AC">
        <w:rPr>
          <w:rFonts w:asciiTheme="majorHAnsi" w:eastAsia="Arial" w:hAnsiTheme="majorHAnsi" w:cstheme="majorHAnsi"/>
          <w:b/>
          <w:bCs/>
          <w:spacing w:val="-2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PARTENAIRES</w:t>
      </w:r>
    </w:p>
    <w:p w:rsidR="000D4B4F" w:rsidRPr="006275AC" w:rsidRDefault="000D4B4F" w:rsidP="006275AC">
      <w:pPr>
        <w:spacing w:before="3" w:after="0" w:line="190" w:lineRule="exact"/>
        <w:jc w:val="both"/>
        <w:rPr>
          <w:rFonts w:asciiTheme="majorHAnsi" w:hAnsiTheme="majorHAnsi" w:cstheme="majorHAnsi"/>
        </w:rPr>
      </w:pPr>
    </w:p>
    <w:p w:rsidR="000D4B4F" w:rsidRPr="006275AC" w:rsidRDefault="000D4B4F" w:rsidP="006275AC">
      <w:pPr>
        <w:spacing w:after="0" w:line="276" w:lineRule="auto"/>
        <w:ind w:right="-20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Les trois partenaires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restent</w:t>
      </w:r>
      <w:r w:rsidRPr="006275AC">
        <w:rPr>
          <w:rFonts w:asciiTheme="majorHAnsi" w:eastAsia="Arial" w:hAnsiTheme="majorHAnsi" w:cstheme="majorHAnsi"/>
          <w:spacing w:val="-2"/>
        </w:rPr>
        <w:t xml:space="preserve"> </w:t>
      </w:r>
      <w:r w:rsidRPr="006275AC">
        <w:rPr>
          <w:rFonts w:asciiTheme="majorHAnsi" w:eastAsia="Arial" w:hAnsiTheme="majorHAnsi" w:cstheme="majorHAnsi"/>
        </w:rPr>
        <w:t>en charge de leurs responsabilités civiles respectives.</w:t>
      </w:r>
    </w:p>
    <w:p w:rsidR="00F5472B" w:rsidRPr="006275AC" w:rsidRDefault="000D4B4F" w:rsidP="006275AC">
      <w:pPr>
        <w:spacing w:before="2" w:after="0" w:line="276" w:lineRule="auto"/>
        <w:ind w:right="59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L’architecte</w:t>
      </w:r>
      <w:r w:rsidRPr="006275AC">
        <w:rPr>
          <w:rFonts w:asciiTheme="majorHAnsi" w:eastAsia="Arial" w:hAnsiTheme="majorHAnsi" w:cstheme="majorHAnsi"/>
          <w:spacing w:val="16"/>
        </w:rPr>
        <w:t xml:space="preserve"> </w:t>
      </w:r>
      <w:r w:rsidRPr="006275AC">
        <w:rPr>
          <w:rFonts w:asciiTheme="majorHAnsi" w:eastAsia="Arial" w:hAnsiTheme="majorHAnsi" w:cstheme="majorHAnsi"/>
        </w:rPr>
        <w:t>diplômé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d’État</w:t>
      </w:r>
      <w:r w:rsidRPr="006275AC">
        <w:rPr>
          <w:rFonts w:asciiTheme="majorHAnsi" w:eastAsia="Arial" w:hAnsiTheme="majorHAnsi" w:cstheme="majorHAnsi"/>
          <w:spacing w:val="16"/>
        </w:rPr>
        <w:t xml:space="preserve"> </w:t>
      </w:r>
      <w:r w:rsidRPr="006275AC">
        <w:rPr>
          <w:rFonts w:asciiTheme="majorHAnsi" w:eastAsia="Arial" w:hAnsiTheme="majorHAnsi" w:cstheme="majorHAnsi"/>
        </w:rPr>
        <w:t>déclare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avoir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contracté</w:t>
      </w:r>
      <w:r w:rsidRPr="006275AC">
        <w:rPr>
          <w:rFonts w:asciiTheme="majorHAnsi" w:eastAsia="Arial" w:hAnsiTheme="majorHAnsi" w:cstheme="majorHAnsi"/>
          <w:spacing w:val="16"/>
        </w:rPr>
        <w:t xml:space="preserve"> </w:t>
      </w:r>
      <w:r w:rsidRPr="006275AC">
        <w:rPr>
          <w:rFonts w:asciiTheme="majorHAnsi" w:eastAsia="Arial" w:hAnsiTheme="majorHAnsi" w:cstheme="majorHAnsi"/>
        </w:rPr>
        <w:t>une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assurance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couvrant</w:t>
      </w:r>
      <w:r w:rsidRPr="006275AC">
        <w:rPr>
          <w:rFonts w:asciiTheme="majorHAnsi" w:eastAsia="Arial" w:hAnsiTheme="majorHAnsi" w:cstheme="majorHAnsi"/>
          <w:spacing w:val="17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responsabilité</w:t>
      </w:r>
      <w:r w:rsidRPr="006275AC">
        <w:rPr>
          <w:rFonts w:asciiTheme="majorHAnsi" w:eastAsia="Arial" w:hAnsiTheme="majorHAnsi" w:cstheme="majorHAnsi"/>
          <w:spacing w:val="17"/>
        </w:rPr>
        <w:t xml:space="preserve"> </w:t>
      </w:r>
      <w:r w:rsidRPr="006275AC">
        <w:rPr>
          <w:rFonts w:asciiTheme="majorHAnsi" w:eastAsia="Arial" w:hAnsiTheme="majorHAnsi" w:cstheme="majorHAnsi"/>
        </w:rPr>
        <w:t>civile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pour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les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dommages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qu’il</w:t>
      </w:r>
      <w:r w:rsidRPr="006275AC">
        <w:rPr>
          <w:rFonts w:asciiTheme="majorHAnsi" w:eastAsia="Arial" w:hAnsiTheme="majorHAnsi" w:cstheme="majorHAnsi"/>
          <w:spacing w:val="18"/>
        </w:rPr>
        <w:t xml:space="preserve"> </w:t>
      </w:r>
      <w:r w:rsidRPr="006275AC">
        <w:rPr>
          <w:rFonts w:asciiTheme="majorHAnsi" w:eastAsia="Arial" w:hAnsiTheme="majorHAnsi" w:cstheme="majorHAnsi"/>
        </w:rPr>
        <w:t>pourrait</w:t>
      </w:r>
      <w:r w:rsidRPr="006275AC">
        <w:rPr>
          <w:rFonts w:asciiTheme="majorHAnsi" w:eastAsia="Arial" w:hAnsiTheme="majorHAnsi" w:cstheme="majorHAnsi"/>
          <w:spacing w:val="17"/>
        </w:rPr>
        <w:t xml:space="preserve"> </w:t>
      </w:r>
      <w:r w:rsidRPr="006275AC">
        <w:rPr>
          <w:rFonts w:asciiTheme="majorHAnsi" w:eastAsia="Arial" w:hAnsiTheme="majorHAnsi" w:cstheme="majorHAnsi"/>
        </w:rPr>
        <w:t>causer pendant la durée de sa mise en situation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professionnelle dans l’</w:t>
      </w:r>
      <w:r w:rsidR="00CD5200" w:rsidRPr="006275AC">
        <w:rPr>
          <w:rFonts w:asciiTheme="majorHAnsi" w:eastAsia="Arial" w:hAnsiTheme="majorHAnsi" w:cstheme="majorHAnsi"/>
        </w:rPr>
        <w:t xml:space="preserve">organisme d’accueil auprès de </w:t>
      </w:r>
      <w:r w:rsidRPr="006275AC">
        <w:rPr>
          <w:rFonts w:asciiTheme="majorHAnsi" w:eastAsia="Arial" w:hAnsiTheme="majorHAnsi" w:cstheme="majorHAnsi"/>
        </w:rPr>
        <w:t>contrat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n°</w:t>
      </w:r>
      <w:r w:rsidR="00742627" w:rsidRPr="006275AC">
        <w:rPr>
          <w:rFonts w:asciiTheme="majorHAnsi" w:eastAsia="Arial" w:hAnsiTheme="majorHAnsi" w:cstheme="majorHAnsi"/>
        </w:rPr>
        <w:t xml:space="preserve">     </w:t>
      </w:r>
      <w:r w:rsidR="00BE6183" w:rsidRPr="006275AC">
        <w:rPr>
          <w:rFonts w:asciiTheme="majorHAnsi" w:eastAsia="Arial" w:hAnsiTheme="majorHAnsi" w:cstheme="majorHAnsi"/>
          <w:highlight w:val="yellow"/>
        </w:rPr>
        <w:t>à compléter</w:t>
      </w:r>
      <w:r w:rsidR="00F5472B" w:rsidRPr="006275AC">
        <w:rPr>
          <w:rFonts w:asciiTheme="majorHAnsi" w:eastAsia="Arial" w:hAnsiTheme="majorHAnsi" w:cstheme="majorHAnsi"/>
        </w:rPr>
        <w:t>.</w:t>
      </w:r>
      <w:r w:rsidR="00742627" w:rsidRPr="006275AC">
        <w:rPr>
          <w:rFonts w:asciiTheme="majorHAnsi" w:eastAsia="Arial" w:hAnsiTheme="majorHAnsi" w:cstheme="majorHAnsi"/>
        </w:rPr>
        <w:t xml:space="preserve">             </w:t>
      </w:r>
    </w:p>
    <w:p w:rsidR="00EC3ACE" w:rsidRPr="006275AC" w:rsidRDefault="000D4B4F" w:rsidP="006275AC">
      <w:pPr>
        <w:spacing w:after="0" w:line="276" w:lineRule="auto"/>
        <w:ind w:right="59"/>
        <w:jc w:val="both"/>
        <w:rPr>
          <w:rFonts w:asciiTheme="majorHAnsi" w:eastAsia="Arial" w:hAnsiTheme="majorHAnsi" w:cstheme="majorHAnsi"/>
          <w:b/>
          <w:bCs/>
        </w:rPr>
      </w:pP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responsable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structure</w:t>
      </w:r>
      <w:r w:rsidRPr="006275AC">
        <w:rPr>
          <w:rFonts w:asciiTheme="majorHAnsi" w:eastAsia="Arial" w:hAnsiTheme="majorHAnsi" w:cstheme="majorHAnsi"/>
          <w:spacing w:val="7"/>
        </w:rPr>
        <w:t xml:space="preserve"> </w:t>
      </w:r>
      <w:r w:rsidRPr="006275AC">
        <w:rPr>
          <w:rFonts w:asciiTheme="majorHAnsi" w:eastAsia="Arial" w:hAnsiTheme="majorHAnsi" w:cstheme="majorHAnsi"/>
        </w:rPr>
        <w:t>d’accueil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déclare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avoir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également</w:t>
      </w:r>
      <w:r w:rsidRPr="006275AC">
        <w:rPr>
          <w:rFonts w:asciiTheme="majorHAnsi" w:eastAsia="Arial" w:hAnsiTheme="majorHAnsi" w:cstheme="majorHAnsi"/>
          <w:spacing w:val="9"/>
        </w:rPr>
        <w:t xml:space="preserve"> </w:t>
      </w:r>
      <w:r w:rsidRPr="006275AC">
        <w:rPr>
          <w:rFonts w:asciiTheme="majorHAnsi" w:eastAsia="Arial" w:hAnsiTheme="majorHAnsi" w:cstheme="majorHAnsi"/>
        </w:rPr>
        <w:t>souscrit</w:t>
      </w:r>
      <w:r w:rsidRPr="006275AC">
        <w:rPr>
          <w:rFonts w:asciiTheme="majorHAnsi" w:eastAsia="Arial" w:hAnsiTheme="majorHAnsi" w:cstheme="majorHAnsi"/>
          <w:spacing w:val="9"/>
        </w:rPr>
        <w:t xml:space="preserve"> </w:t>
      </w:r>
      <w:r w:rsidRPr="006275AC">
        <w:rPr>
          <w:rFonts w:asciiTheme="majorHAnsi" w:eastAsia="Arial" w:hAnsiTheme="majorHAnsi" w:cstheme="majorHAnsi"/>
        </w:rPr>
        <w:t>une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assurance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“Responsabilité</w:t>
      </w:r>
      <w:r w:rsidRPr="006275AC">
        <w:rPr>
          <w:rFonts w:asciiTheme="majorHAnsi" w:eastAsia="Arial" w:hAnsiTheme="majorHAnsi" w:cstheme="majorHAnsi"/>
          <w:spacing w:val="9"/>
        </w:rPr>
        <w:t xml:space="preserve"> </w:t>
      </w:r>
      <w:r w:rsidRPr="006275AC">
        <w:rPr>
          <w:rFonts w:asciiTheme="majorHAnsi" w:eastAsia="Arial" w:hAnsiTheme="majorHAnsi" w:cstheme="majorHAnsi"/>
        </w:rPr>
        <w:t>civile”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pour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toute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faute</w:t>
      </w:r>
      <w:r w:rsidRPr="006275AC">
        <w:rPr>
          <w:rFonts w:asciiTheme="majorHAnsi" w:eastAsia="Arial" w:hAnsiTheme="majorHAnsi" w:cstheme="majorHAnsi"/>
          <w:spacing w:val="10"/>
        </w:rPr>
        <w:t xml:space="preserve"> </w:t>
      </w:r>
      <w:r w:rsidRPr="006275AC">
        <w:rPr>
          <w:rFonts w:asciiTheme="majorHAnsi" w:eastAsia="Arial" w:hAnsiTheme="majorHAnsi" w:cstheme="majorHAnsi"/>
        </w:rPr>
        <w:t>imputable</w:t>
      </w:r>
      <w:r w:rsidRPr="006275AC">
        <w:rPr>
          <w:rFonts w:asciiTheme="majorHAnsi" w:eastAsia="Arial" w:hAnsiTheme="majorHAnsi" w:cstheme="majorHAnsi"/>
          <w:spacing w:val="9"/>
        </w:rPr>
        <w:t xml:space="preserve"> </w:t>
      </w:r>
      <w:r w:rsidRPr="006275AC">
        <w:rPr>
          <w:rFonts w:asciiTheme="majorHAnsi" w:eastAsia="Arial" w:hAnsiTheme="majorHAnsi" w:cstheme="majorHAnsi"/>
        </w:rPr>
        <w:t>à l’organisme à l’égard de l’architecte</w:t>
      </w:r>
      <w:r w:rsidRPr="006275AC">
        <w:rPr>
          <w:rFonts w:asciiTheme="majorHAnsi" w:eastAsia="Arial" w:hAnsiTheme="majorHAnsi" w:cstheme="majorHAnsi"/>
          <w:spacing w:val="-2"/>
        </w:rPr>
        <w:t xml:space="preserve"> </w:t>
      </w:r>
      <w:r w:rsidRPr="006275AC">
        <w:rPr>
          <w:rFonts w:asciiTheme="majorHAnsi" w:eastAsia="Arial" w:hAnsiTheme="majorHAnsi" w:cstheme="majorHAnsi"/>
        </w:rPr>
        <w:t>en formation.</w:t>
      </w:r>
    </w:p>
    <w:p w:rsidR="00EC3ACE" w:rsidRPr="006275AC" w:rsidRDefault="00EC3ACE" w:rsidP="006275AC">
      <w:pPr>
        <w:spacing w:after="0" w:line="240" w:lineRule="auto"/>
        <w:ind w:right="-20"/>
        <w:jc w:val="both"/>
        <w:rPr>
          <w:rFonts w:asciiTheme="majorHAnsi" w:eastAsia="Arial" w:hAnsiTheme="majorHAnsi" w:cstheme="majorHAnsi"/>
          <w:b/>
          <w:bCs/>
        </w:rPr>
      </w:pPr>
    </w:p>
    <w:p w:rsidR="00A10CEE" w:rsidRPr="006275AC" w:rsidRDefault="00A10CEE" w:rsidP="006275AC">
      <w:pPr>
        <w:spacing w:after="0" w:line="240" w:lineRule="auto"/>
        <w:ind w:right="-20"/>
        <w:jc w:val="both"/>
        <w:rPr>
          <w:rFonts w:asciiTheme="majorHAnsi" w:eastAsia="Arial" w:hAnsiTheme="majorHAnsi" w:cstheme="majorHAnsi"/>
          <w:b/>
          <w:bCs/>
        </w:rPr>
      </w:pPr>
    </w:p>
    <w:p w:rsidR="00EC3ACE" w:rsidRPr="006275AC" w:rsidRDefault="00CD5200" w:rsidP="006275AC">
      <w:pPr>
        <w:spacing w:after="0" w:line="240" w:lineRule="auto"/>
        <w:ind w:right="-20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  <w:b/>
          <w:bCs/>
        </w:rPr>
        <w:t>Article</w:t>
      </w:r>
      <w:r w:rsidRPr="006275AC">
        <w:rPr>
          <w:rFonts w:asciiTheme="majorHAnsi" w:eastAsia="Arial" w:hAnsiTheme="majorHAnsi" w:cstheme="majorHAnsi"/>
          <w:b/>
          <w:bCs/>
          <w:spacing w:val="-2"/>
        </w:rPr>
        <w:t xml:space="preserve"> </w:t>
      </w:r>
      <w:r w:rsidR="00E34A04" w:rsidRPr="006275AC">
        <w:rPr>
          <w:rFonts w:asciiTheme="majorHAnsi" w:eastAsia="Arial" w:hAnsiTheme="majorHAnsi" w:cstheme="majorHAnsi"/>
          <w:b/>
          <w:bCs/>
        </w:rPr>
        <w:t>7</w:t>
      </w:r>
      <w:r w:rsidR="00807B7B" w:rsidRPr="006275AC">
        <w:rPr>
          <w:rFonts w:asciiTheme="majorHAnsi" w:eastAsia="Arial" w:hAnsiTheme="majorHAnsi" w:cstheme="majorHAnsi"/>
          <w:b/>
          <w:bCs/>
        </w:rPr>
        <w:t> :</w:t>
      </w:r>
      <w:r w:rsidRPr="006275AC">
        <w:rPr>
          <w:rFonts w:asciiTheme="majorHAnsi" w:eastAsia="Arial" w:hAnsiTheme="majorHAnsi" w:cstheme="majorHAnsi"/>
          <w:b/>
          <w:bCs/>
          <w:spacing w:val="20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RÉSILIATION</w:t>
      </w:r>
      <w:r w:rsidRPr="006275AC">
        <w:rPr>
          <w:rFonts w:asciiTheme="majorHAnsi" w:eastAsia="Arial" w:hAnsiTheme="majorHAnsi" w:cstheme="majorHAnsi"/>
          <w:b/>
          <w:bCs/>
          <w:spacing w:val="-8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DE</w:t>
      </w:r>
      <w:r w:rsidRPr="006275AC">
        <w:rPr>
          <w:rFonts w:asciiTheme="majorHAnsi" w:eastAsia="Arial" w:hAnsiTheme="majorHAnsi" w:cstheme="majorHAnsi"/>
          <w:b/>
          <w:bCs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LA</w:t>
      </w:r>
      <w:r w:rsidRPr="006275AC">
        <w:rPr>
          <w:rFonts w:asciiTheme="majorHAnsi" w:eastAsia="Arial" w:hAnsiTheme="majorHAnsi" w:cstheme="majorHAnsi"/>
          <w:b/>
          <w:bCs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  <w:b/>
          <w:bCs/>
        </w:rPr>
        <w:t>CONVENTION</w:t>
      </w:r>
    </w:p>
    <w:p w:rsidR="00742627" w:rsidRPr="006275AC" w:rsidRDefault="00742627" w:rsidP="006275AC">
      <w:pPr>
        <w:spacing w:after="0" w:line="240" w:lineRule="auto"/>
        <w:ind w:right="59"/>
        <w:jc w:val="both"/>
        <w:rPr>
          <w:rFonts w:asciiTheme="majorHAnsi" w:eastAsia="Arial" w:hAnsiTheme="majorHAnsi" w:cstheme="majorHAnsi"/>
        </w:rPr>
      </w:pPr>
    </w:p>
    <w:p w:rsidR="00CD5200" w:rsidRPr="006275AC" w:rsidRDefault="00CD5200" w:rsidP="006275AC">
      <w:pPr>
        <w:spacing w:after="0" w:line="276" w:lineRule="auto"/>
        <w:ind w:right="59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La présente convention est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résiliable par l’une ou l’autre des parties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en cas de désaccord dans les mois suivant la signature de la convention. 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directeur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l’ENSAPL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et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responsable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structure d’accueil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se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tiennent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mutuellement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informés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des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difficultés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qui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pourraient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naître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de la</w:t>
      </w:r>
      <w:r w:rsidRPr="006275AC">
        <w:rPr>
          <w:rFonts w:asciiTheme="majorHAnsi" w:eastAsia="Arial" w:hAnsiTheme="majorHAnsi" w:cstheme="majorHAnsi"/>
          <w:spacing w:val="24"/>
        </w:rPr>
        <w:t xml:space="preserve"> </w:t>
      </w:r>
      <w:r w:rsidRPr="006275AC">
        <w:rPr>
          <w:rFonts w:asciiTheme="majorHAnsi" w:eastAsia="Arial" w:hAnsiTheme="majorHAnsi" w:cstheme="majorHAnsi"/>
        </w:rPr>
        <w:t>présente</w:t>
      </w:r>
      <w:r w:rsidRPr="006275AC">
        <w:rPr>
          <w:rFonts w:asciiTheme="majorHAnsi" w:eastAsia="Arial" w:hAnsiTheme="majorHAnsi" w:cstheme="majorHAnsi"/>
          <w:spacing w:val="23"/>
        </w:rPr>
        <w:t xml:space="preserve"> </w:t>
      </w:r>
      <w:r w:rsidRPr="006275AC">
        <w:rPr>
          <w:rFonts w:asciiTheme="majorHAnsi" w:eastAsia="Arial" w:hAnsiTheme="majorHAnsi" w:cstheme="majorHAnsi"/>
        </w:rPr>
        <w:t>convention</w:t>
      </w:r>
      <w:r w:rsidRPr="006275AC">
        <w:rPr>
          <w:rFonts w:asciiTheme="majorHAnsi" w:eastAsia="Arial" w:hAnsiTheme="majorHAnsi" w:cstheme="majorHAnsi"/>
          <w:spacing w:val="23"/>
        </w:rPr>
        <w:t xml:space="preserve"> </w:t>
      </w:r>
      <w:r w:rsidRPr="006275AC">
        <w:rPr>
          <w:rFonts w:asciiTheme="majorHAnsi" w:eastAsia="Arial" w:hAnsiTheme="majorHAnsi" w:cstheme="majorHAnsi"/>
        </w:rPr>
        <w:t>et</w:t>
      </w:r>
      <w:r w:rsidRPr="006275AC">
        <w:rPr>
          <w:rFonts w:asciiTheme="majorHAnsi" w:eastAsia="Arial" w:hAnsiTheme="majorHAnsi" w:cstheme="majorHAnsi"/>
          <w:spacing w:val="22"/>
        </w:rPr>
        <w:t xml:space="preserve"> </w:t>
      </w:r>
      <w:r w:rsidRPr="006275AC">
        <w:rPr>
          <w:rFonts w:asciiTheme="majorHAnsi" w:eastAsia="Arial" w:hAnsiTheme="majorHAnsi" w:cstheme="majorHAnsi"/>
        </w:rPr>
        <w:t>prennent</w:t>
      </w:r>
      <w:r w:rsidRPr="006275AC">
        <w:rPr>
          <w:rFonts w:asciiTheme="majorHAnsi" w:eastAsia="Arial" w:hAnsiTheme="majorHAnsi" w:cstheme="majorHAnsi"/>
          <w:spacing w:val="23"/>
        </w:rPr>
        <w:t xml:space="preserve"> </w:t>
      </w:r>
      <w:r w:rsidRPr="006275AC">
        <w:rPr>
          <w:rFonts w:asciiTheme="majorHAnsi" w:eastAsia="Arial" w:hAnsiTheme="majorHAnsi" w:cstheme="majorHAnsi"/>
        </w:rPr>
        <w:t>d’un</w:t>
      </w:r>
      <w:r w:rsidRPr="006275AC">
        <w:rPr>
          <w:rFonts w:asciiTheme="majorHAnsi" w:eastAsia="Arial" w:hAnsiTheme="majorHAnsi" w:cstheme="majorHAnsi"/>
          <w:spacing w:val="24"/>
        </w:rPr>
        <w:t xml:space="preserve"> </w:t>
      </w:r>
      <w:r w:rsidRPr="006275AC">
        <w:rPr>
          <w:rFonts w:asciiTheme="majorHAnsi" w:eastAsia="Arial" w:hAnsiTheme="majorHAnsi" w:cstheme="majorHAnsi"/>
        </w:rPr>
        <w:t>commun</w:t>
      </w:r>
      <w:r w:rsidRPr="006275AC">
        <w:rPr>
          <w:rFonts w:asciiTheme="majorHAnsi" w:eastAsia="Arial" w:hAnsiTheme="majorHAnsi" w:cstheme="majorHAnsi"/>
          <w:spacing w:val="24"/>
        </w:rPr>
        <w:t xml:space="preserve"> </w:t>
      </w:r>
      <w:r w:rsidRPr="006275AC">
        <w:rPr>
          <w:rFonts w:asciiTheme="majorHAnsi" w:eastAsia="Arial" w:hAnsiTheme="majorHAnsi" w:cstheme="majorHAnsi"/>
        </w:rPr>
        <w:t>accord,</w:t>
      </w:r>
      <w:r w:rsidRPr="006275AC">
        <w:rPr>
          <w:rFonts w:asciiTheme="majorHAnsi" w:eastAsia="Arial" w:hAnsiTheme="majorHAnsi" w:cstheme="majorHAnsi"/>
          <w:spacing w:val="23"/>
        </w:rPr>
        <w:t xml:space="preserve"> </w:t>
      </w: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24"/>
        </w:rPr>
        <w:t xml:space="preserve"> </w:t>
      </w:r>
      <w:r w:rsidRPr="006275AC">
        <w:rPr>
          <w:rFonts w:asciiTheme="majorHAnsi" w:eastAsia="Arial" w:hAnsiTheme="majorHAnsi" w:cstheme="majorHAnsi"/>
        </w:rPr>
        <w:t>liaison</w:t>
      </w:r>
      <w:r w:rsidRPr="006275AC">
        <w:rPr>
          <w:rFonts w:asciiTheme="majorHAnsi" w:eastAsia="Arial" w:hAnsiTheme="majorHAnsi" w:cstheme="majorHAnsi"/>
          <w:spacing w:val="24"/>
        </w:rPr>
        <w:t xml:space="preserve"> </w:t>
      </w:r>
      <w:r w:rsidRPr="006275AC">
        <w:rPr>
          <w:rFonts w:asciiTheme="majorHAnsi" w:eastAsia="Arial" w:hAnsiTheme="majorHAnsi" w:cstheme="majorHAnsi"/>
        </w:rPr>
        <w:t>avec</w:t>
      </w:r>
      <w:r w:rsidRPr="006275AC">
        <w:rPr>
          <w:rFonts w:asciiTheme="majorHAnsi" w:eastAsia="Arial" w:hAnsiTheme="majorHAnsi" w:cstheme="majorHAnsi"/>
          <w:spacing w:val="24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24"/>
        </w:rPr>
        <w:t xml:space="preserve"> </w:t>
      </w:r>
      <w:r w:rsidRPr="006275AC">
        <w:rPr>
          <w:rFonts w:asciiTheme="majorHAnsi" w:eastAsia="Arial" w:hAnsiTheme="majorHAnsi" w:cstheme="majorHAnsi"/>
        </w:rPr>
        <w:t>directeur</w:t>
      </w:r>
      <w:r w:rsidRPr="006275AC">
        <w:rPr>
          <w:rFonts w:asciiTheme="majorHAnsi" w:eastAsia="Arial" w:hAnsiTheme="majorHAnsi" w:cstheme="majorHAnsi"/>
          <w:spacing w:val="23"/>
        </w:rPr>
        <w:t xml:space="preserve"> </w:t>
      </w:r>
      <w:r w:rsidRPr="006275AC">
        <w:rPr>
          <w:rFonts w:asciiTheme="majorHAnsi" w:eastAsia="Arial" w:hAnsiTheme="majorHAnsi" w:cstheme="majorHAnsi"/>
        </w:rPr>
        <w:t>d’études,</w:t>
      </w:r>
      <w:r w:rsidRPr="006275AC">
        <w:rPr>
          <w:rFonts w:asciiTheme="majorHAnsi" w:eastAsia="Arial" w:hAnsiTheme="majorHAnsi" w:cstheme="majorHAnsi"/>
          <w:spacing w:val="22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24"/>
        </w:rPr>
        <w:t xml:space="preserve"> </w:t>
      </w:r>
      <w:r w:rsidRPr="006275AC">
        <w:rPr>
          <w:rFonts w:asciiTheme="majorHAnsi" w:eastAsia="Arial" w:hAnsiTheme="majorHAnsi" w:cstheme="majorHAnsi"/>
        </w:rPr>
        <w:t>tuteur</w:t>
      </w:r>
      <w:r w:rsidRPr="006275AC">
        <w:rPr>
          <w:rFonts w:asciiTheme="majorHAnsi" w:eastAsia="Arial" w:hAnsiTheme="majorHAnsi" w:cstheme="majorHAnsi"/>
          <w:spacing w:val="24"/>
        </w:rPr>
        <w:t xml:space="preserve"> </w:t>
      </w:r>
      <w:r w:rsidRPr="006275AC">
        <w:rPr>
          <w:rFonts w:asciiTheme="majorHAnsi" w:eastAsia="Arial" w:hAnsiTheme="majorHAnsi" w:cstheme="majorHAnsi"/>
        </w:rPr>
        <w:t>et</w:t>
      </w:r>
      <w:r w:rsidRPr="006275AC">
        <w:rPr>
          <w:rFonts w:asciiTheme="majorHAnsi" w:eastAsia="Arial" w:hAnsiTheme="majorHAnsi" w:cstheme="majorHAnsi"/>
          <w:spacing w:val="22"/>
        </w:rPr>
        <w:t xml:space="preserve"> </w:t>
      </w:r>
      <w:r w:rsidRPr="006275AC">
        <w:rPr>
          <w:rFonts w:asciiTheme="majorHAnsi" w:eastAsia="Arial" w:hAnsiTheme="majorHAnsi" w:cstheme="majorHAnsi"/>
        </w:rPr>
        <w:t>l’architecte</w:t>
      </w:r>
      <w:r w:rsidRPr="006275AC">
        <w:rPr>
          <w:rFonts w:asciiTheme="majorHAnsi" w:eastAsia="Arial" w:hAnsiTheme="majorHAnsi" w:cstheme="majorHAnsi"/>
          <w:spacing w:val="22"/>
        </w:rPr>
        <w:t xml:space="preserve"> </w:t>
      </w:r>
      <w:r w:rsidRPr="006275AC">
        <w:rPr>
          <w:rFonts w:asciiTheme="majorHAnsi" w:eastAsia="Arial" w:hAnsiTheme="majorHAnsi" w:cstheme="majorHAnsi"/>
        </w:rPr>
        <w:t>diplômé</w:t>
      </w:r>
      <w:r w:rsidRPr="006275AC">
        <w:rPr>
          <w:rFonts w:asciiTheme="majorHAnsi" w:eastAsia="Arial" w:hAnsiTheme="majorHAnsi" w:cstheme="majorHAnsi"/>
          <w:spacing w:val="24"/>
        </w:rPr>
        <w:t xml:space="preserve"> </w:t>
      </w:r>
      <w:r w:rsidRPr="006275AC">
        <w:rPr>
          <w:rFonts w:asciiTheme="majorHAnsi" w:eastAsia="Arial" w:hAnsiTheme="majorHAnsi" w:cstheme="majorHAnsi"/>
        </w:rPr>
        <w:t>d’État,</w:t>
      </w:r>
      <w:r w:rsidRPr="006275AC">
        <w:rPr>
          <w:rFonts w:asciiTheme="majorHAnsi" w:eastAsia="Arial" w:hAnsiTheme="majorHAnsi" w:cstheme="majorHAnsi"/>
          <w:spacing w:val="21"/>
        </w:rPr>
        <w:t xml:space="preserve"> </w:t>
      </w:r>
      <w:r w:rsidRPr="006275AC">
        <w:rPr>
          <w:rFonts w:asciiTheme="majorHAnsi" w:eastAsia="Arial" w:hAnsiTheme="majorHAnsi" w:cstheme="majorHAnsi"/>
        </w:rPr>
        <w:t>les dispositions propres à les résoudre.</w:t>
      </w:r>
    </w:p>
    <w:p w:rsidR="00E34A04" w:rsidRPr="006275AC" w:rsidRDefault="00E34A04" w:rsidP="006275AC">
      <w:pPr>
        <w:spacing w:after="0" w:line="276" w:lineRule="auto"/>
        <w:ind w:right="59"/>
        <w:jc w:val="both"/>
        <w:rPr>
          <w:rFonts w:asciiTheme="majorHAnsi" w:eastAsia="Arial" w:hAnsiTheme="majorHAnsi" w:cstheme="majorHAnsi"/>
        </w:rPr>
      </w:pPr>
    </w:p>
    <w:p w:rsidR="00CD5200" w:rsidRPr="006275AC" w:rsidRDefault="00CD5200" w:rsidP="006275AC">
      <w:pPr>
        <w:spacing w:after="0" w:line="276" w:lineRule="auto"/>
        <w:ind w:right="59"/>
        <w:jc w:val="both"/>
        <w:rPr>
          <w:rFonts w:asciiTheme="majorHAnsi" w:eastAsia="Arial" w:hAnsiTheme="majorHAnsi" w:cstheme="majorHAnsi"/>
        </w:rPr>
      </w:pPr>
      <w:r w:rsidRPr="006275AC">
        <w:rPr>
          <w:rFonts w:asciiTheme="majorHAnsi" w:eastAsia="Arial" w:hAnsiTheme="majorHAnsi" w:cstheme="majorHAnsi"/>
        </w:rPr>
        <w:t>En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cas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manquement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grave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à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l’une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des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dispositions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convention,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constaté par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tuteur, le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directeur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d’études, ou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l’architecte diplômé d’État, 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responsable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structure et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le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directeur</w:t>
      </w:r>
      <w:r w:rsidRPr="006275AC">
        <w:rPr>
          <w:rFonts w:asciiTheme="majorHAnsi" w:eastAsia="Arial" w:hAnsiTheme="majorHAnsi" w:cstheme="majorHAnsi"/>
          <w:spacing w:val="1"/>
        </w:rPr>
        <w:t xml:space="preserve"> </w:t>
      </w:r>
      <w:r w:rsidRPr="006275AC">
        <w:rPr>
          <w:rFonts w:asciiTheme="majorHAnsi" w:eastAsia="Arial" w:hAnsiTheme="majorHAnsi" w:cstheme="majorHAnsi"/>
        </w:rPr>
        <w:t>de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l’ENSAPL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peuvent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éventuellement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mettre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fin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à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la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présente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convention</w:t>
      </w:r>
      <w:r w:rsidRPr="006275AC">
        <w:rPr>
          <w:rFonts w:asciiTheme="majorHAnsi" w:eastAsia="Arial" w:hAnsiTheme="majorHAnsi" w:cstheme="majorHAnsi"/>
          <w:spacing w:val="2"/>
        </w:rPr>
        <w:t xml:space="preserve"> </w:t>
      </w:r>
      <w:r w:rsidRPr="006275AC">
        <w:rPr>
          <w:rFonts w:asciiTheme="majorHAnsi" w:eastAsia="Arial" w:hAnsiTheme="majorHAnsi" w:cstheme="majorHAnsi"/>
        </w:rPr>
        <w:t>après</w:t>
      </w:r>
      <w:r w:rsidRPr="006275AC">
        <w:rPr>
          <w:rFonts w:asciiTheme="majorHAnsi" w:eastAsia="Arial" w:hAnsiTheme="majorHAnsi" w:cstheme="majorHAnsi"/>
          <w:spacing w:val="3"/>
        </w:rPr>
        <w:t xml:space="preserve"> </w:t>
      </w:r>
      <w:r w:rsidRPr="006275AC">
        <w:rPr>
          <w:rFonts w:asciiTheme="majorHAnsi" w:eastAsia="Arial" w:hAnsiTheme="majorHAnsi" w:cstheme="majorHAnsi"/>
        </w:rPr>
        <w:t>entretien avec les parties</w:t>
      </w:r>
      <w:r w:rsidRPr="006275AC">
        <w:rPr>
          <w:rFonts w:asciiTheme="majorHAnsi" w:eastAsia="Arial" w:hAnsiTheme="majorHAnsi" w:cstheme="majorHAnsi"/>
          <w:spacing w:val="-1"/>
        </w:rPr>
        <w:t xml:space="preserve"> </w:t>
      </w:r>
      <w:r w:rsidRPr="006275AC">
        <w:rPr>
          <w:rFonts w:asciiTheme="majorHAnsi" w:eastAsia="Arial" w:hAnsiTheme="majorHAnsi" w:cstheme="majorHAnsi"/>
        </w:rPr>
        <w:t>concernées.</w:t>
      </w:r>
    </w:p>
    <w:p w:rsidR="00E34A04" w:rsidRPr="006275AC" w:rsidRDefault="00E34A04" w:rsidP="006275AC">
      <w:pPr>
        <w:spacing w:after="0" w:line="276" w:lineRule="auto"/>
        <w:ind w:right="59"/>
        <w:jc w:val="both"/>
        <w:rPr>
          <w:rFonts w:asciiTheme="majorHAnsi" w:eastAsia="Arial" w:hAnsiTheme="majorHAnsi" w:cstheme="majorHAnsi"/>
        </w:rPr>
      </w:pPr>
    </w:p>
    <w:p w:rsidR="00E34A04" w:rsidRPr="006275AC" w:rsidRDefault="00E34A04" w:rsidP="006275AC">
      <w:pPr>
        <w:spacing w:after="0" w:line="200" w:lineRule="exact"/>
        <w:ind w:right="59"/>
        <w:jc w:val="both"/>
        <w:rPr>
          <w:rFonts w:asciiTheme="majorHAnsi" w:eastAsia="Arial" w:hAnsiTheme="majorHAnsi" w:cstheme="majorHAnsi"/>
        </w:rPr>
      </w:pPr>
    </w:p>
    <w:p w:rsidR="00E34A04" w:rsidRPr="006275AC" w:rsidRDefault="00E34A04" w:rsidP="006275AC">
      <w:pPr>
        <w:spacing w:after="0" w:line="200" w:lineRule="exact"/>
        <w:ind w:right="59"/>
        <w:jc w:val="both"/>
        <w:rPr>
          <w:rFonts w:asciiTheme="majorHAnsi" w:eastAsia="Arial" w:hAnsiTheme="majorHAnsi" w:cstheme="majorHAnsi"/>
        </w:rPr>
      </w:pPr>
    </w:p>
    <w:p w:rsidR="001C54FE" w:rsidRPr="006275AC" w:rsidRDefault="001C54FE" w:rsidP="006275AC">
      <w:pPr>
        <w:spacing w:after="0" w:line="240" w:lineRule="auto"/>
        <w:ind w:right="-20"/>
        <w:jc w:val="both"/>
        <w:rPr>
          <w:rFonts w:asciiTheme="majorHAnsi" w:hAnsiTheme="majorHAnsi" w:cstheme="majorHAnsi"/>
          <w:b/>
        </w:rPr>
      </w:pPr>
    </w:p>
    <w:p w:rsidR="001C54FE" w:rsidRPr="006275AC" w:rsidRDefault="001C54FE" w:rsidP="006275AC">
      <w:pPr>
        <w:spacing w:after="0" w:line="240" w:lineRule="auto"/>
        <w:ind w:right="-20"/>
        <w:jc w:val="both"/>
        <w:rPr>
          <w:rFonts w:asciiTheme="majorHAnsi" w:hAnsiTheme="majorHAnsi" w:cstheme="majorHAnsi"/>
          <w:b/>
        </w:rPr>
      </w:pPr>
    </w:p>
    <w:p w:rsidR="0090605C" w:rsidRPr="006275AC" w:rsidRDefault="0090605C" w:rsidP="006275AC">
      <w:pPr>
        <w:spacing w:after="0" w:line="240" w:lineRule="auto"/>
        <w:ind w:right="-20"/>
        <w:jc w:val="both"/>
        <w:rPr>
          <w:rFonts w:asciiTheme="majorHAnsi" w:hAnsiTheme="majorHAnsi" w:cstheme="majorHAnsi"/>
          <w:b/>
        </w:rPr>
      </w:pPr>
    </w:p>
    <w:p w:rsidR="00807B7B" w:rsidRPr="006275AC" w:rsidRDefault="00807B7B" w:rsidP="006275AC">
      <w:pPr>
        <w:spacing w:after="0" w:line="240" w:lineRule="auto"/>
        <w:ind w:right="-20"/>
        <w:jc w:val="both"/>
        <w:rPr>
          <w:rFonts w:asciiTheme="majorHAnsi" w:hAnsiTheme="majorHAnsi" w:cstheme="majorHAnsi"/>
          <w:b/>
        </w:rPr>
      </w:pPr>
    </w:p>
    <w:p w:rsidR="0090605C" w:rsidRPr="006275AC" w:rsidRDefault="0090605C" w:rsidP="006275AC">
      <w:pPr>
        <w:spacing w:after="0" w:line="240" w:lineRule="auto"/>
        <w:ind w:right="-20"/>
        <w:jc w:val="both"/>
        <w:rPr>
          <w:rFonts w:asciiTheme="majorHAnsi" w:hAnsiTheme="majorHAnsi" w:cstheme="majorHAnsi"/>
          <w:b/>
        </w:rPr>
      </w:pPr>
    </w:p>
    <w:p w:rsidR="000D4B4F" w:rsidRPr="006275AC" w:rsidRDefault="00E34A04" w:rsidP="006275AC">
      <w:pPr>
        <w:spacing w:after="0" w:line="240" w:lineRule="auto"/>
        <w:ind w:right="-20"/>
        <w:jc w:val="both"/>
        <w:rPr>
          <w:rFonts w:asciiTheme="majorHAnsi" w:hAnsiTheme="majorHAnsi" w:cstheme="majorHAnsi"/>
          <w:b/>
        </w:rPr>
      </w:pPr>
      <w:r w:rsidRPr="006275AC">
        <w:rPr>
          <w:rFonts w:asciiTheme="majorHAnsi" w:hAnsiTheme="majorHAnsi" w:cstheme="majorHAnsi"/>
          <w:b/>
        </w:rPr>
        <w:t>ARTICLE 8</w:t>
      </w:r>
      <w:r w:rsidR="00807B7B" w:rsidRPr="006275AC">
        <w:rPr>
          <w:rFonts w:asciiTheme="majorHAnsi" w:hAnsiTheme="majorHAnsi" w:cstheme="majorHAnsi"/>
          <w:b/>
        </w:rPr>
        <w:t> :</w:t>
      </w:r>
      <w:r w:rsidRPr="006275AC">
        <w:rPr>
          <w:rFonts w:asciiTheme="majorHAnsi" w:hAnsiTheme="majorHAnsi" w:cstheme="majorHAnsi"/>
          <w:b/>
        </w:rPr>
        <w:t xml:space="preserve"> VALIDITE DE LA CONVENTION</w:t>
      </w:r>
    </w:p>
    <w:p w:rsidR="00E34A04" w:rsidRPr="006275AC" w:rsidRDefault="00E34A04" w:rsidP="006275AC">
      <w:pPr>
        <w:spacing w:after="0" w:line="198" w:lineRule="exact"/>
        <w:ind w:right="-20"/>
        <w:jc w:val="both"/>
        <w:rPr>
          <w:rFonts w:asciiTheme="majorHAnsi" w:hAnsiTheme="majorHAnsi" w:cstheme="majorHAnsi"/>
          <w:b/>
        </w:rPr>
      </w:pPr>
    </w:p>
    <w:p w:rsidR="0059095B" w:rsidRPr="006275AC" w:rsidRDefault="00E34A04" w:rsidP="006275AC">
      <w:pPr>
        <w:spacing w:after="0" w:line="276" w:lineRule="auto"/>
        <w:ind w:right="-2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>Cette convention est établie pour l’année universitaire en cours</w:t>
      </w:r>
      <w:r w:rsidR="00B4160E">
        <w:rPr>
          <w:rFonts w:asciiTheme="majorHAnsi" w:hAnsiTheme="majorHAnsi" w:cstheme="majorHAnsi"/>
        </w:rPr>
        <w:t>.</w:t>
      </w:r>
      <w:r w:rsidRPr="006275AC">
        <w:rPr>
          <w:rFonts w:asciiTheme="majorHAnsi" w:hAnsiTheme="majorHAnsi" w:cstheme="majorHAnsi"/>
        </w:rPr>
        <w:t xml:space="preserve"> </w:t>
      </w:r>
      <w:r w:rsidR="00EB3BA8" w:rsidRPr="006275AC">
        <w:rPr>
          <w:rFonts w:asciiTheme="majorHAnsi" w:hAnsiTheme="majorHAnsi" w:cstheme="majorHAnsi"/>
        </w:rPr>
        <w:t xml:space="preserve">L’original reste la propriété de l’ENSAP de Lille, une copie est transmise à chacun des intéressés. </w:t>
      </w:r>
      <w:r w:rsidR="0059095B" w:rsidRPr="006275AC">
        <w:rPr>
          <w:rFonts w:asciiTheme="majorHAnsi" w:hAnsiTheme="majorHAnsi" w:cstheme="majorHAnsi"/>
        </w:rPr>
        <w:t xml:space="preserve">        </w:t>
      </w:r>
    </w:p>
    <w:p w:rsidR="001C54FE" w:rsidRDefault="001C54FE" w:rsidP="006275AC">
      <w:pPr>
        <w:jc w:val="both"/>
        <w:rPr>
          <w:rFonts w:asciiTheme="majorHAnsi" w:hAnsiTheme="majorHAnsi" w:cstheme="majorHAnsi"/>
        </w:rPr>
      </w:pPr>
    </w:p>
    <w:p w:rsidR="00BB0F56" w:rsidRPr="006275AC" w:rsidRDefault="00BB0F56" w:rsidP="00BB0F56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>Le directeur de l’ENSAP de LILLE</w:t>
      </w:r>
    </w:p>
    <w:p w:rsidR="00BB0F56" w:rsidRPr="006275AC" w:rsidRDefault="00BB0F56" w:rsidP="00BB0F56">
      <w:pPr>
        <w:spacing w:after="0"/>
        <w:jc w:val="both"/>
        <w:rPr>
          <w:rFonts w:asciiTheme="majorHAnsi" w:hAnsiTheme="majorHAnsi" w:cstheme="majorHAnsi"/>
          <w:i/>
        </w:rPr>
      </w:pPr>
      <w:r w:rsidRPr="006275AC">
        <w:rPr>
          <w:rFonts w:asciiTheme="majorHAnsi" w:hAnsiTheme="majorHAnsi" w:cstheme="majorHAnsi"/>
          <w:i/>
        </w:rPr>
        <w:t xml:space="preserve">Signature et cachet de l’établissement </w:t>
      </w:r>
    </w:p>
    <w:p w:rsidR="00BB0F56" w:rsidRDefault="00BB0F56" w:rsidP="00BB0F56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A                                                                                       </w:t>
      </w:r>
    </w:p>
    <w:p w:rsidR="00BB0F56" w:rsidRPr="006275AC" w:rsidRDefault="00BB0F56" w:rsidP="00BB0F56">
      <w:pPr>
        <w:spacing w:after="0"/>
        <w:jc w:val="both"/>
        <w:rPr>
          <w:rFonts w:asciiTheme="majorHAnsi" w:hAnsiTheme="majorHAnsi" w:cstheme="majorHAnsi"/>
        </w:rPr>
      </w:pPr>
      <w:proofErr w:type="gramStart"/>
      <w:r w:rsidRPr="006275AC">
        <w:rPr>
          <w:rFonts w:asciiTheme="majorHAnsi" w:hAnsiTheme="majorHAnsi" w:cstheme="majorHAnsi"/>
        </w:rPr>
        <w:t>le</w:t>
      </w:r>
      <w:proofErr w:type="gramEnd"/>
      <w:r w:rsidRPr="006275AC">
        <w:rPr>
          <w:rFonts w:asciiTheme="majorHAnsi" w:hAnsiTheme="majorHAnsi" w:cstheme="majorHAnsi"/>
        </w:rPr>
        <w:t xml:space="preserve">                 /                   / 20</w:t>
      </w:r>
    </w:p>
    <w:p w:rsidR="00BB0F56" w:rsidRDefault="00BB0F56" w:rsidP="006275AC">
      <w:pPr>
        <w:jc w:val="both"/>
        <w:rPr>
          <w:rFonts w:asciiTheme="majorHAnsi" w:hAnsiTheme="majorHAnsi" w:cstheme="majorHAnsi"/>
        </w:rPr>
      </w:pPr>
    </w:p>
    <w:p w:rsidR="00BB0F56" w:rsidRDefault="00BB0F56" w:rsidP="006275AC">
      <w:pPr>
        <w:jc w:val="both"/>
        <w:rPr>
          <w:rFonts w:asciiTheme="majorHAnsi" w:hAnsiTheme="majorHAnsi" w:cstheme="majorHAnsi"/>
        </w:rPr>
      </w:pPr>
    </w:p>
    <w:p w:rsidR="00BB0F56" w:rsidRDefault="00BB0F56" w:rsidP="006275AC">
      <w:pPr>
        <w:jc w:val="both"/>
        <w:rPr>
          <w:rFonts w:asciiTheme="majorHAnsi" w:hAnsiTheme="majorHAnsi" w:cstheme="majorHAnsi"/>
        </w:rPr>
      </w:pPr>
    </w:p>
    <w:p w:rsidR="00BB0F56" w:rsidRPr="006275AC" w:rsidRDefault="00BB0F56" w:rsidP="006275AC">
      <w:pPr>
        <w:jc w:val="both"/>
        <w:rPr>
          <w:rFonts w:asciiTheme="majorHAnsi" w:hAnsiTheme="majorHAnsi" w:cstheme="majorHAnsi"/>
        </w:rPr>
      </w:pPr>
    </w:p>
    <w:p w:rsidR="00EB3BA8" w:rsidRPr="006275AC" w:rsidRDefault="00EB3BA8" w:rsidP="006275AC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Le responsable de la structure : </w:t>
      </w:r>
    </w:p>
    <w:p w:rsidR="00EB3BA8" w:rsidRPr="006275AC" w:rsidRDefault="00EB3BA8" w:rsidP="006275AC">
      <w:pPr>
        <w:spacing w:after="0"/>
        <w:jc w:val="both"/>
        <w:rPr>
          <w:rFonts w:asciiTheme="majorHAnsi" w:hAnsiTheme="majorHAnsi" w:cstheme="majorHAnsi"/>
          <w:i/>
        </w:rPr>
      </w:pPr>
      <w:r w:rsidRPr="006275AC">
        <w:rPr>
          <w:rFonts w:asciiTheme="majorHAnsi" w:hAnsiTheme="majorHAnsi" w:cstheme="majorHAnsi"/>
          <w:i/>
        </w:rPr>
        <w:t>Signature et cachet de l’entreprise</w:t>
      </w:r>
    </w:p>
    <w:p w:rsidR="00BB0F56" w:rsidRDefault="00BB0F56" w:rsidP="00BB0F56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A                                                                                      </w:t>
      </w:r>
    </w:p>
    <w:p w:rsidR="00BB0F56" w:rsidRPr="006275AC" w:rsidRDefault="00BB0F56" w:rsidP="00BB0F56">
      <w:pPr>
        <w:jc w:val="both"/>
        <w:rPr>
          <w:rFonts w:asciiTheme="majorHAnsi" w:hAnsiTheme="majorHAnsi" w:cstheme="majorHAnsi"/>
        </w:rPr>
      </w:pPr>
      <w:proofErr w:type="gramStart"/>
      <w:r w:rsidRPr="006275AC">
        <w:rPr>
          <w:rFonts w:asciiTheme="majorHAnsi" w:hAnsiTheme="majorHAnsi" w:cstheme="majorHAnsi"/>
        </w:rPr>
        <w:t>le</w:t>
      </w:r>
      <w:proofErr w:type="gramEnd"/>
      <w:r w:rsidRPr="006275AC">
        <w:rPr>
          <w:rFonts w:asciiTheme="majorHAnsi" w:hAnsiTheme="majorHAnsi" w:cstheme="majorHAnsi"/>
        </w:rPr>
        <w:t xml:space="preserve">                 /                   / 20</w:t>
      </w:r>
    </w:p>
    <w:p w:rsidR="00EC7092" w:rsidRPr="006275AC" w:rsidRDefault="00EC7092" w:rsidP="006275AC">
      <w:pPr>
        <w:spacing w:after="0"/>
        <w:jc w:val="both"/>
        <w:rPr>
          <w:rFonts w:asciiTheme="majorHAnsi" w:hAnsiTheme="majorHAnsi" w:cstheme="majorHAnsi"/>
        </w:rPr>
      </w:pPr>
    </w:p>
    <w:p w:rsidR="000F7ECF" w:rsidRDefault="000F7ECF" w:rsidP="006275AC">
      <w:pPr>
        <w:jc w:val="both"/>
        <w:rPr>
          <w:rFonts w:asciiTheme="majorHAnsi" w:hAnsiTheme="majorHAnsi" w:cstheme="majorHAnsi"/>
        </w:rPr>
      </w:pPr>
    </w:p>
    <w:p w:rsidR="00BB0F56" w:rsidRDefault="00BB0F56" w:rsidP="006275AC">
      <w:pPr>
        <w:jc w:val="both"/>
        <w:rPr>
          <w:rFonts w:asciiTheme="majorHAnsi" w:hAnsiTheme="majorHAnsi" w:cstheme="majorHAnsi"/>
        </w:rPr>
      </w:pPr>
    </w:p>
    <w:p w:rsidR="00BB0F56" w:rsidRPr="006275AC" w:rsidRDefault="00BB0F56" w:rsidP="006275AC">
      <w:pPr>
        <w:jc w:val="both"/>
        <w:rPr>
          <w:rFonts w:asciiTheme="majorHAnsi" w:hAnsiTheme="majorHAnsi" w:cstheme="majorHAnsi"/>
        </w:rPr>
      </w:pPr>
    </w:p>
    <w:p w:rsidR="00EB3BA8" w:rsidRPr="006275AC" w:rsidRDefault="00EB3BA8" w:rsidP="00BB0F56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L’architecte DE : </w:t>
      </w:r>
    </w:p>
    <w:p w:rsidR="00BB0F56" w:rsidRDefault="00BB0F56" w:rsidP="00BB0F56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 xml:space="preserve">A                                                                                        </w:t>
      </w:r>
    </w:p>
    <w:p w:rsidR="00BB0F56" w:rsidRPr="006275AC" w:rsidRDefault="00BB0F56" w:rsidP="00BB0F56">
      <w:pPr>
        <w:jc w:val="both"/>
        <w:rPr>
          <w:rFonts w:asciiTheme="majorHAnsi" w:hAnsiTheme="majorHAnsi" w:cstheme="majorHAnsi"/>
        </w:rPr>
      </w:pPr>
      <w:proofErr w:type="gramStart"/>
      <w:r w:rsidRPr="006275AC">
        <w:rPr>
          <w:rFonts w:asciiTheme="majorHAnsi" w:hAnsiTheme="majorHAnsi" w:cstheme="majorHAnsi"/>
        </w:rPr>
        <w:t>le</w:t>
      </w:r>
      <w:proofErr w:type="gramEnd"/>
      <w:r w:rsidRPr="006275AC">
        <w:rPr>
          <w:rFonts w:asciiTheme="majorHAnsi" w:hAnsiTheme="majorHAnsi" w:cstheme="majorHAnsi"/>
        </w:rPr>
        <w:t xml:space="preserve">                 /                   / 20</w:t>
      </w:r>
    </w:p>
    <w:p w:rsidR="00EC7092" w:rsidRPr="006275AC" w:rsidRDefault="00EC7092" w:rsidP="006275AC">
      <w:pPr>
        <w:jc w:val="both"/>
        <w:rPr>
          <w:rFonts w:asciiTheme="majorHAnsi" w:hAnsiTheme="majorHAnsi" w:cstheme="majorHAnsi"/>
        </w:rPr>
      </w:pPr>
    </w:p>
    <w:p w:rsidR="001A62B9" w:rsidRPr="006275AC" w:rsidRDefault="001A62B9" w:rsidP="006275AC">
      <w:pPr>
        <w:jc w:val="both"/>
        <w:rPr>
          <w:rFonts w:asciiTheme="majorHAnsi" w:hAnsiTheme="majorHAnsi" w:cstheme="majorHAnsi"/>
        </w:rPr>
      </w:pPr>
    </w:p>
    <w:p w:rsidR="00777710" w:rsidRDefault="00976173" w:rsidP="006275AC">
      <w:pPr>
        <w:spacing w:after="0"/>
        <w:jc w:val="both"/>
        <w:rPr>
          <w:rFonts w:asciiTheme="majorHAnsi" w:hAnsiTheme="majorHAnsi" w:cstheme="majorHAnsi"/>
        </w:rPr>
      </w:pPr>
      <w:r w:rsidRPr="006275AC">
        <w:rPr>
          <w:rFonts w:asciiTheme="majorHAnsi" w:hAnsiTheme="majorHAnsi" w:cstheme="majorHAnsi"/>
        </w:rPr>
        <w:t>C</w:t>
      </w:r>
      <w:r w:rsidR="00777710" w:rsidRPr="006275AC">
        <w:rPr>
          <w:rFonts w:asciiTheme="majorHAnsi" w:hAnsiTheme="majorHAnsi" w:cstheme="majorHAnsi"/>
        </w:rPr>
        <w:t xml:space="preserve">ontact : </w:t>
      </w:r>
      <w:r w:rsidR="001A62B9">
        <w:rPr>
          <w:rFonts w:asciiTheme="majorHAnsi" w:hAnsiTheme="majorHAnsi" w:cstheme="majorHAnsi"/>
        </w:rPr>
        <w:t xml:space="preserve">Ouiza </w:t>
      </w:r>
      <w:proofErr w:type="spellStart"/>
      <w:r w:rsidR="001A62B9">
        <w:rPr>
          <w:rFonts w:asciiTheme="majorHAnsi" w:hAnsiTheme="majorHAnsi" w:cstheme="majorHAnsi"/>
        </w:rPr>
        <w:t>Debuissy</w:t>
      </w:r>
      <w:proofErr w:type="spellEnd"/>
    </w:p>
    <w:p w:rsidR="001A62B9" w:rsidRDefault="00DA11FC" w:rsidP="006275AC">
      <w:pPr>
        <w:spacing w:after="0"/>
        <w:jc w:val="both"/>
        <w:rPr>
          <w:rFonts w:asciiTheme="majorHAnsi" w:hAnsiTheme="majorHAnsi" w:cstheme="majorHAnsi"/>
        </w:rPr>
      </w:pPr>
      <w:hyperlink r:id="rId7" w:history="1">
        <w:r w:rsidR="001A62B9" w:rsidRPr="007E1243">
          <w:rPr>
            <w:rStyle w:val="Lienhypertexte"/>
            <w:rFonts w:asciiTheme="majorHAnsi" w:hAnsiTheme="majorHAnsi" w:cstheme="majorHAnsi"/>
          </w:rPr>
          <w:t>ouiza.debuissy@lille.archi.fr</w:t>
        </w:r>
      </w:hyperlink>
    </w:p>
    <w:p w:rsidR="001A62B9" w:rsidRPr="006275AC" w:rsidRDefault="00ED1E09" w:rsidP="006275AC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Tél : </w:t>
      </w:r>
      <w:bookmarkStart w:id="0" w:name="_GoBack"/>
      <w:bookmarkEnd w:id="0"/>
      <w:r w:rsidR="001A62B9">
        <w:rPr>
          <w:rFonts w:asciiTheme="majorHAnsi" w:hAnsiTheme="majorHAnsi" w:cstheme="majorHAnsi"/>
        </w:rPr>
        <w:t>06 18 85 73 23</w:t>
      </w:r>
    </w:p>
    <w:sectPr w:rsidR="001A62B9" w:rsidRPr="006275AC" w:rsidSect="000F7ECF">
      <w:headerReference w:type="default" r:id="rId8"/>
      <w:footerReference w:type="default" r:id="rId9"/>
      <w:pgSz w:w="11906" w:h="16838"/>
      <w:pgMar w:top="2835" w:right="1134" w:bottom="1021" w:left="1134" w:header="709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1FC" w:rsidRDefault="00DA11FC" w:rsidP="009B599C">
      <w:pPr>
        <w:spacing w:after="0" w:line="240" w:lineRule="auto"/>
      </w:pPr>
      <w:r>
        <w:separator/>
      </w:r>
    </w:p>
  </w:endnote>
  <w:endnote w:type="continuationSeparator" w:id="0">
    <w:p w:rsidR="00DA11FC" w:rsidRDefault="00DA11FC" w:rsidP="009B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8252780"/>
      <w:docPartObj>
        <w:docPartGallery w:val="Page Numbers (Bottom of Page)"/>
        <w:docPartUnique/>
      </w:docPartObj>
    </w:sdtPr>
    <w:sdtEndPr/>
    <w:sdtContent>
      <w:p w:rsidR="00F12135" w:rsidRDefault="00F1213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9FF">
          <w:rPr>
            <w:noProof/>
          </w:rPr>
          <w:t>1</w:t>
        </w:r>
        <w:r>
          <w:fldChar w:fldCharType="end"/>
        </w:r>
      </w:p>
    </w:sdtContent>
  </w:sdt>
  <w:p w:rsidR="004C73FA" w:rsidRDefault="004C73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1FC" w:rsidRDefault="00DA11FC" w:rsidP="009B599C">
      <w:pPr>
        <w:spacing w:after="0" w:line="240" w:lineRule="auto"/>
      </w:pPr>
      <w:r>
        <w:separator/>
      </w:r>
    </w:p>
  </w:footnote>
  <w:footnote w:type="continuationSeparator" w:id="0">
    <w:p w:rsidR="00DA11FC" w:rsidRDefault="00DA11FC" w:rsidP="009B5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99C" w:rsidRDefault="004C73FA">
    <w:pPr>
      <w:pStyle w:val="En-tte"/>
    </w:pPr>
    <w:r>
      <w:rPr>
        <w:rFonts w:ascii="Arial" w:hAnsi="Arial" w:cs="Arial"/>
        <w:noProof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 wp14:anchorId="2A8D2722" wp14:editId="0422FD6D">
          <wp:simplePos x="0" y="0"/>
          <wp:positionH relativeFrom="page">
            <wp:posOffset>61595</wp:posOffset>
          </wp:positionH>
          <wp:positionV relativeFrom="topMargin">
            <wp:posOffset>99695</wp:posOffset>
          </wp:positionV>
          <wp:extent cx="2466975" cy="1647825"/>
          <wp:effectExtent l="0" t="0" r="9525" b="952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ARIT_TETE_DE_LETT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87" t="8260" r="59687" b="76366"/>
                  <a:stretch/>
                </pic:blipFill>
                <pic:spPr bwMode="auto">
                  <a:xfrm>
                    <a:off x="0" y="0"/>
                    <a:ext cx="2466975" cy="164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E35BC"/>
    <w:multiLevelType w:val="hybridMultilevel"/>
    <w:tmpl w:val="E154D2D8"/>
    <w:lvl w:ilvl="0" w:tplc="5FCA41F0">
      <w:start w:val="1"/>
      <w:numFmt w:val="bullet"/>
      <w:lvlText w:val=""/>
      <w:lvlJc w:val="left"/>
      <w:pPr>
        <w:ind w:left="88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3CB243F9"/>
    <w:multiLevelType w:val="hybridMultilevel"/>
    <w:tmpl w:val="5F92B9D8"/>
    <w:lvl w:ilvl="0" w:tplc="E6CA8A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97F7C"/>
    <w:multiLevelType w:val="hybridMultilevel"/>
    <w:tmpl w:val="2CCCD278"/>
    <w:lvl w:ilvl="0" w:tplc="040C000F">
      <w:start w:val="1"/>
      <w:numFmt w:val="decimal"/>
      <w:lvlText w:val="%1."/>
      <w:lvlJc w:val="left"/>
      <w:pPr>
        <w:ind w:left="880" w:hanging="360"/>
      </w:pPr>
    </w:lvl>
    <w:lvl w:ilvl="1" w:tplc="040C0019" w:tentative="1">
      <w:start w:val="1"/>
      <w:numFmt w:val="lowerLetter"/>
      <w:lvlText w:val="%2."/>
      <w:lvlJc w:val="left"/>
      <w:pPr>
        <w:ind w:left="1600" w:hanging="360"/>
      </w:pPr>
    </w:lvl>
    <w:lvl w:ilvl="2" w:tplc="040C001B" w:tentative="1">
      <w:start w:val="1"/>
      <w:numFmt w:val="lowerRoman"/>
      <w:lvlText w:val="%3."/>
      <w:lvlJc w:val="right"/>
      <w:pPr>
        <w:ind w:left="2320" w:hanging="180"/>
      </w:pPr>
    </w:lvl>
    <w:lvl w:ilvl="3" w:tplc="040C000F" w:tentative="1">
      <w:start w:val="1"/>
      <w:numFmt w:val="decimal"/>
      <w:lvlText w:val="%4."/>
      <w:lvlJc w:val="left"/>
      <w:pPr>
        <w:ind w:left="3040" w:hanging="360"/>
      </w:pPr>
    </w:lvl>
    <w:lvl w:ilvl="4" w:tplc="040C0019" w:tentative="1">
      <w:start w:val="1"/>
      <w:numFmt w:val="lowerLetter"/>
      <w:lvlText w:val="%5."/>
      <w:lvlJc w:val="left"/>
      <w:pPr>
        <w:ind w:left="3760" w:hanging="360"/>
      </w:pPr>
    </w:lvl>
    <w:lvl w:ilvl="5" w:tplc="040C001B" w:tentative="1">
      <w:start w:val="1"/>
      <w:numFmt w:val="lowerRoman"/>
      <w:lvlText w:val="%6."/>
      <w:lvlJc w:val="right"/>
      <w:pPr>
        <w:ind w:left="4480" w:hanging="180"/>
      </w:pPr>
    </w:lvl>
    <w:lvl w:ilvl="6" w:tplc="040C000F" w:tentative="1">
      <w:start w:val="1"/>
      <w:numFmt w:val="decimal"/>
      <w:lvlText w:val="%7."/>
      <w:lvlJc w:val="left"/>
      <w:pPr>
        <w:ind w:left="5200" w:hanging="360"/>
      </w:pPr>
    </w:lvl>
    <w:lvl w:ilvl="7" w:tplc="040C0019" w:tentative="1">
      <w:start w:val="1"/>
      <w:numFmt w:val="lowerLetter"/>
      <w:lvlText w:val="%8."/>
      <w:lvlJc w:val="left"/>
      <w:pPr>
        <w:ind w:left="5920" w:hanging="360"/>
      </w:pPr>
    </w:lvl>
    <w:lvl w:ilvl="8" w:tplc="040C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9C"/>
    <w:rsid w:val="00043633"/>
    <w:rsid w:val="000642EF"/>
    <w:rsid w:val="00087790"/>
    <w:rsid w:val="000D4B4F"/>
    <w:rsid w:val="000F7ECF"/>
    <w:rsid w:val="0016124A"/>
    <w:rsid w:val="001A62B9"/>
    <w:rsid w:val="001C2064"/>
    <w:rsid w:val="001C54FE"/>
    <w:rsid w:val="001C6E49"/>
    <w:rsid w:val="00207363"/>
    <w:rsid w:val="002267C1"/>
    <w:rsid w:val="00276BEB"/>
    <w:rsid w:val="002F49B0"/>
    <w:rsid w:val="00304214"/>
    <w:rsid w:val="0030734A"/>
    <w:rsid w:val="00337539"/>
    <w:rsid w:val="003E4935"/>
    <w:rsid w:val="0041129B"/>
    <w:rsid w:val="00434B29"/>
    <w:rsid w:val="00453484"/>
    <w:rsid w:val="004C73FA"/>
    <w:rsid w:val="004F3A76"/>
    <w:rsid w:val="00544061"/>
    <w:rsid w:val="0058685A"/>
    <w:rsid w:val="0059095B"/>
    <w:rsid w:val="005A5AD5"/>
    <w:rsid w:val="005E79FF"/>
    <w:rsid w:val="006275AC"/>
    <w:rsid w:val="006359A0"/>
    <w:rsid w:val="00646D40"/>
    <w:rsid w:val="007027E4"/>
    <w:rsid w:val="00711F1C"/>
    <w:rsid w:val="00742627"/>
    <w:rsid w:val="00746F78"/>
    <w:rsid w:val="007668C5"/>
    <w:rsid w:val="00777710"/>
    <w:rsid w:val="007A7DEA"/>
    <w:rsid w:val="007F64D1"/>
    <w:rsid w:val="0080733E"/>
    <w:rsid w:val="00807B7B"/>
    <w:rsid w:val="0082431F"/>
    <w:rsid w:val="00840298"/>
    <w:rsid w:val="0089303C"/>
    <w:rsid w:val="008979E6"/>
    <w:rsid w:val="008C2D96"/>
    <w:rsid w:val="008F6888"/>
    <w:rsid w:val="0090605C"/>
    <w:rsid w:val="00926219"/>
    <w:rsid w:val="00941982"/>
    <w:rsid w:val="00943AA2"/>
    <w:rsid w:val="00976173"/>
    <w:rsid w:val="00986FA2"/>
    <w:rsid w:val="009B599C"/>
    <w:rsid w:val="00A10CEE"/>
    <w:rsid w:val="00A71DC5"/>
    <w:rsid w:val="00AA0CCA"/>
    <w:rsid w:val="00AB0CAB"/>
    <w:rsid w:val="00AB1F23"/>
    <w:rsid w:val="00AC524C"/>
    <w:rsid w:val="00B4160E"/>
    <w:rsid w:val="00B437C7"/>
    <w:rsid w:val="00B465B4"/>
    <w:rsid w:val="00B70C9C"/>
    <w:rsid w:val="00BB0F56"/>
    <w:rsid w:val="00BB4CC2"/>
    <w:rsid w:val="00BE6183"/>
    <w:rsid w:val="00C15428"/>
    <w:rsid w:val="00C47525"/>
    <w:rsid w:val="00C53D3C"/>
    <w:rsid w:val="00C80624"/>
    <w:rsid w:val="00C95F92"/>
    <w:rsid w:val="00CA52BE"/>
    <w:rsid w:val="00CD3AD7"/>
    <w:rsid w:val="00CD5200"/>
    <w:rsid w:val="00D1748E"/>
    <w:rsid w:val="00D36EB7"/>
    <w:rsid w:val="00D43D1B"/>
    <w:rsid w:val="00D63966"/>
    <w:rsid w:val="00D860A2"/>
    <w:rsid w:val="00DA11FC"/>
    <w:rsid w:val="00E02276"/>
    <w:rsid w:val="00E1596F"/>
    <w:rsid w:val="00E16D7C"/>
    <w:rsid w:val="00E20C1C"/>
    <w:rsid w:val="00E34A04"/>
    <w:rsid w:val="00E9746E"/>
    <w:rsid w:val="00EB3BA8"/>
    <w:rsid w:val="00EC3ACE"/>
    <w:rsid w:val="00EC7092"/>
    <w:rsid w:val="00ED1E09"/>
    <w:rsid w:val="00ED25CC"/>
    <w:rsid w:val="00F000EE"/>
    <w:rsid w:val="00F12135"/>
    <w:rsid w:val="00F4046C"/>
    <w:rsid w:val="00F5472B"/>
    <w:rsid w:val="00F822EF"/>
    <w:rsid w:val="00F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DE22D"/>
  <w15:chartTrackingRefBased/>
  <w15:docId w15:val="{683A6307-77F9-438F-8EEE-543F92C3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A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599C"/>
  </w:style>
  <w:style w:type="paragraph" w:styleId="Pieddepage">
    <w:name w:val="footer"/>
    <w:basedOn w:val="Normal"/>
    <w:link w:val="PieddepageCar"/>
    <w:uiPriority w:val="99"/>
    <w:unhideWhenUsed/>
    <w:rsid w:val="009B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599C"/>
  </w:style>
  <w:style w:type="paragraph" w:styleId="Sansinterligne">
    <w:name w:val="No Spacing"/>
    <w:uiPriority w:val="1"/>
    <w:qFormat/>
    <w:rsid w:val="004C73F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C73F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C2D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042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627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1A6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uiza.debuissy@lille.arch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SAHRAOUI Sihem</dc:creator>
  <cp:keywords/>
  <dc:description/>
  <cp:lastModifiedBy>DEBUISSY Ouiza</cp:lastModifiedBy>
  <cp:revision>5</cp:revision>
  <cp:lastPrinted>2025-06-24T13:50:00Z</cp:lastPrinted>
  <dcterms:created xsi:type="dcterms:W3CDTF">2026-04-29T12:20:00Z</dcterms:created>
  <dcterms:modified xsi:type="dcterms:W3CDTF">2026-05-05T08:56:00Z</dcterms:modified>
</cp:coreProperties>
</file>